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41FB13" w14:textId="77777777" w:rsidR="009B6F27" w:rsidRDefault="009B6F27">
      <w:pPr>
        <w:pStyle w:val="BodyText"/>
        <w:spacing w:before="7"/>
        <w:rPr>
          <w:rFonts w:ascii="Times New Roman" w:hAnsi="Times New Roman" w:cs="Times New Roman"/>
          <w:sz w:val="20"/>
        </w:rPr>
      </w:pPr>
    </w:p>
    <w:p w14:paraId="3C41FB14" w14:textId="77777777" w:rsidR="009B6F27" w:rsidRDefault="009B6F27">
      <w:pPr>
        <w:pStyle w:val="BodyText"/>
        <w:jc w:val="center"/>
        <w:rPr>
          <w:rFonts w:ascii="Times New Roman" w:eastAsia="SimHei" w:hAnsi="Times New Roman" w:cs="Times New Roman"/>
          <w:szCs w:val="36"/>
        </w:rPr>
      </w:pPr>
    </w:p>
    <w:p w14:paraId="3C41FB15" w14:textId="77777777" w:rsidR="009B6F27" w:rsidRDefault="009B6F27">
      <w:pPr>
        <w:pStyle w:val="BodyText"/>
        <w:jc w:val="center"/>
        <w:rPr>
          <w:rFonts w:ascii="Times New Roman" w:eastAsia="SimHei" w:hAnsi="Times New Roman" w:cs="Times New Roman"/>
          <w:szCs w:val="36"/>
        </w:rPr>
      </w:pPr>
    </w:p>
    <w:p w14:paraId="3C41FB16" w14:textId="77777777" w:rsidR="009B6F27" w:rsidRDefault="009B6F27">
      <w:pPr>
        <w:pStyle w:val="BodyText"/>
        <w:jc w:val="center"/>
        <w:rPr>
          <w:rFonts w:ascii="Times New Roman" w:eastAsia="SimHei" w:hAnsi="Times New Roman" w:cs="Times New Roman"/>
          <w:szCs w:val="36"/>
        </w:rPr>
      </w:pPr>
    </w:p>
    <w:p w14:paraId="3C41FB17" w14:textId="77777777" w:rsidR="009B6F27" w:rsidRDefault="009B6F27">
      <w:pPr>
        <w:pStyle w:val="BodyText"/>
        <w:jc w:val="center"/>
        <w:rPr>
          <w:rFonts w:ascii="Times New Roman" w:eastAsia="SimHei" w:hAnsi="Times New Roman" w:cs="Times New Roman"/>
          <w:b/>
          <w:bCs/>
          <w:szCs w:val="36"/>
        </w:rPr>
      </w:pPr>
    </w:p>
    <w:p w14:paraId="3C41FB18" w14:textId="77777777" w:rsidR="009B6F27" w:rsidRDefault="009B6F27">
      <w:pPr>
        <w:pStyle w:val="BodyText"/>
        <w:rPr>
          <w:rFonts w:ascii="Times New Roman" w:hAnsi="Times New Roman" w:cs="Times New Roman"/>
          <w:sz w:val="20"/>
        </w:rPr>
      </w:pPr>
    </w:p>
    <w:p w14:paraId="3C41FB19" w14:textId="77777777" w:rsidR="009B6F27" w:rsidRDefault="009B6F27">
      <w:pPr>
        <w:pStyle w:val="BodyText"/>
        <w:rPr>
          <w:rFonts w:ascii="Times New Roman" w:hAnsi="Times New Roman" w:cs="Times New Roman"/>
          <w:sz w:val="20"/>
        </w:rPr>
      </w:pPr>
    </w:p>
    <w:p w14:paraId="3C41FB1A" w14:textId="77777777" w:rsidR="009B6F27" w:rsidRDefault="009B6F27">
      <w:pPr>
        <w:pStyle w:val="BodyText"/>
        <w:rPr>
          <w:rFonts w:ascii="Times New Roman" w:hAnsi="Times New Roman" w:cs="Times New Roman"/>
          <w:sz w:val="20"/>
        </w:rPr>
      </w:pPr>
    </w:p>
    <w:p w14:paraId="3C41FB1B" w14:textId="77777777" w:rsidR="009B6F27" w:rsidRDefault="009B6F27">
      <w:pPr>
        <w:pStyle w:val="BodyText"/>
        <w:rPr>
          <w:rFonts w:ascii="Times New Roman" w:hAnsi="Times New Roman" w:cs="Times New Roman"/>
          <w:sz w:val="20"/>
        </w:rPr>
      </w:pPr>
    </w:p>
    <w:p w14:paraId="3C41FB1C" w14:textId="77777777" w:rsidR="009B6F27" w:rsidRDefault="009B6F27">
      <w:pPr>
        <w:pStyle w:val="BodyText"/>
        <w:rPr>
          <w:rFonts w:ascii="Times New Roman" w:hAnsi="Times New Roman" w:cs="Times New Roman"/>
          <w:sz w:val="20"/>
        </w:rPr>
      </w:pPr>
    </w:p>
    <w:p w14:paraId="3C41FB1D" w14:textId="77777777" w:rsidR="009B6F27" w:rsidRDefault="00DC500D">
      <w:pPr>
        <w:pStyle w:val="BodyText"/>
        <w:rPr>
          <w:rFonts w:ascii="Times New Roman" w:hAnsi="Times New Roman" w:cs="Times New Roman"/>
          <w:sz w:val="20"/>
        </w:rPr>
      </w:pPr>
      <w:r>
        <w:rPr>
          <w:rFonts w:ascii="Times New Roman" w:hAnsi="Times New Roman" w:cs="Times New Roman"/>
          <w:noProof/>
        </w:rPr>
        <mc:AlternateContent>
          <mc:Choice Requires="wps">
            <w:drawing>
              <wp:anchor distT="0" distB="0" distL="114300" distR="114300" simplePos="0" relativeHeight="251658240" behindDoc="0" locked="0" layoutInCell="1" allowOverlap="1" wp14:anchorId="3C41FC29" wp14:editId="3C41FC2A">
                <wp:simplePos x="0" y="0"/>
                <wp:positionH relativeFrom="column">
                  <wp:posOffset>724535</wp:posOffset>
                </wp:positionH>
                <wp:positionV relativeFrom="paragraph">
                  <wp:posOffset>93980</wp:posOffset>
                </wp:positionV>
                <wp:extent cx="5386070" cy="105537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5386070" cy="10553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41FC53" w14:textId="77777777" w:rsidR="009B6F27" w:rsidRDefault="00DC500D">
                            <w:pPr>
                              <w:jc w:val="center"/>
                              <w:rPr>
                                <w:rFonts w:asciiTheme="majorHAnsi" w:hAnsi="Arial" w:cs="Arial"/>
                                <w:sz w:val="40"/>
                                <w:szCs w:val="40"/>
                              </w:rPr>
                            </w:pPr>
                            <w:r>
                              <w:rPr>
                                <w:rFonts w:asciiTheme="majorHAnsi" w:hAnsi="Arial" w:cs="Arial"/>
                                <w:sz w:val="40"/>
                                <w:szCs w:val="40"/>
                              </w:rPr>
                              <w:t>8 inch thermal imaging temperature measurement</w:t>
                            </w:r>
                            <w:r>
                              <w:rPr>
                                <w:rFonts w:asciiTheme="majorHAnsi" w:hAnsi="Arial" w:cs="Arial"/>
                                <w:sz w:val="40"/>
                                <w:szCs w:val="40"/>
                              </w:rPr>
                              <w:br/>
                              <w:t>Face recognition specifications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3C41FC29" id="_x0000_t202" coordsize="21600,21600" o:spt="202" path="m,l,21600r21600,l21600,xe">
                <v:stroke joinstyle="miter"/>
                <v:path gradientshapeok="t" o:connecttype="rect"/>
              </v:shapetype>
              <v:shape id="文本框 25" o:spid="_x0000_s1026" type="#_x0000_t202" style="position:absolute;margin-left:57.05pt;margin-top:7.4pt;width:424.1pt;height:83.1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" filled="f" stroked="f" strokeweight=".5pt">
                <v:textbox>
                  <w:txbxContent>
                    <w:p w14:paraId="3C41FC53" w14:textId="77777777" w:rsidR="009B6F27" w:rsidRDefault="00DC500D">
                      <w:pPr>
                        <w:jc w:val="center"/>
                        <w:rPr>
                          <w:rFonts w:asciiTheme="majorHAnsi" w:hAnsi="Arial" w:cs="Arial"/>
                          <w:sz w:val="40"/>
                          <w:szCs w:val="40"/>
                        </w:rPr>
                      </w:pPr>
                      <w:r>
                        <w:rPr>
                          <w:rFonts w:asciiTheme="majorHAnsi" w:hAnsi="Arial" w:cs="Arial"/>
                          <w:sz w:val="40"/>
                          <w:szCs w:val="40"/>
                        </w:rPr>
                        <w:t>8 inch thermal imaging temperature measurement</w:t>
                      </w:r>
                      <w:r>
                        <w:rPr>
                          <w:rFonts w:asciiTheme="majorHAnsi" w:hAnsi="Arial" w:cs="Arial"/>
                          <w:sz w:val="40"/>
                          <w:szCs w:val="40"/>
                        </w:rPr>
                        <w:br/>
                        <w:t>Face recognition specifications</w:t>
                      </w:r>
                    </w:p>
                  </w:txbxContent>
                </v:textbox>
              </v:shape>
            </w:pict>
          </mc:Fallback>
        </mc:AlternateContent>
      </w:r>
    </w:p>
    <w:p w14:paraId="3C41FB1E" w14:textId="77777777" w:rsidR="009B6F27" w:rsidRDefault="009B6F27">
      <w:pPr>
        <w:pStyle w:val="BodyText"/>
        <w:rPr>
          <w:rFonts w:ascii="Times New Roman" w:hAnsi="Times New Roman" w:cs="Times New Roman"/>
          <w:sz w:val="20"/>
        </w:rPr>
      </w:pPr>
    </w:p>
    <w:p w14:paraId="3C41FB1F" w14:textId="77777777" w:rsidR="009B6F27" w:rsidRDefault="009B6F27">
      <w:pPr>
        <w:pStyle w:val="BodyText"/>
        <w:rPr>
          <w:rFonts w:ascii="Times New Roman" w:hAnsi="Times New Roman" w:cs="Times New Roman"/>
          <w:sz w:val="20"/>
        </w:rPr>
      </w:pPr>
    </w:p>
    <w:p w14:paraId="3C41FB20" w14:textId="77777777" w:rsidR="009B6F27" w:rsidRDefault="009B6F27">
      <w:pPr>
        <w:pStyle w:val="BodyText"/>
        <w:rPr>
          <w:rFonts w:ascii="Times New Roman" w:hAnsi="Times New Roman" w:cs="Times New Roman"/>
          <w:sz w:val="20"/>
        </w:rPr>
      </w:pPr>
    </w:p>
    <w:p w14:paraId="3C41FB21" w14:textId="77777777" w:rsidR="009B6F27" w:rsidRDefault="009B6F27">
      <w:pPr>
        <w:pStyle w:val="BodyText"/>
        <w:rPr>
          <w:rFonts w:ascii="Times New Roman" w:hAnsi="Times New Roman" w:cs="Times New Roman"/>
          <w:sz w:val="20"/>
        </w:rPr>
      </w:pPr>
    </w:p>
    <w:p w14:paraId="3C41FB22" w14:textId="77777777" w:rsidR="009B6F27" w:rsidRDefault="009B6F27">
      <w:pPr>
        <w:pStyle w:val="BodyText"/>
        <w:rPr>
          <w:rFonts w:ascii="Times New Roman" w:hAnsi="Times New Roman" w:cs="Times New Roman"/>
          <w:sz w:val="20"/>
        </w:rPr>
      </w:pPr>
    </w:p>
    <w:p w14:paraId="3C41FB23" w14:textId="77777777" w:rsidR="009B6F27" w:rsidRDefault="009B6F27">
      <w:pPr>
        <w:pStyle w:val="BodyText"/>
        <w:rPr>
          <w:rFonts w:ascii="Times New Roman" w:hAnsi="Times New Roman" w:cs="Times New Roman"/>
          <w:sz w:val="20"/>
        </w:rPr>
      </w:pPr>
    </w:p>
    <w:p w14:paraId="3C41FB24" w14:textId="77777777" w:rsidR="009B6F27" w:rsidRDefault="009B6F27">
      <w:pPr>
        <w:pStyle w:val="BodyText"/>
        <w:rPr>
          <w:rFonts w:ascii="Times New Roman" w:hAnsi="Times New Roman" w:cs="Times New Roman"/>
          <w:sz w:val="20"/>
        </w:rPr>
      </w:pPr>
    </w:p>
    <w:p w14:paraId="3C41FB25" w14:textId="77777777" w:rsidR="009B6F27" w:rsidRDefault="009B6F27">
      <w:pPr>
        <w:pStyle w:val="BodyText"/>
        <w:rPr>
          <w:rFonts w:ascii="Times New Roman" w:hAnsi="Times New Roman" w:cs="Times New Roman"/>
          <w:sz w:val="20"/>
        </w:rPr>
      </w:pPr>
    </w:p>
    <w:p w14:paraId="3C41FB26" w14:textId="77777777" w:rsidR="009B6F27" w:rsidRDefault="009B6F27">
      <w:pPr>
        <w:pStyle w:val="BodyText"/>
        <w:rPr>
          <w:rFonts w:ascii="Times New Roman" w:hAnsi="Times New Roman" w:cs="Times New Roman"/>
          <w:sz w:val="20"/>
        </w:rPr>
      </w:pPr>
    </w:p>
    <w:p w14:paraId="3C41FB27" w14:textId="77777777" w:rsidR="009B6F27" w:rsidRDefault="009B6F27">
      <w:pPr>
        <w:pStyle w:val="BodyText"/>
        <w:rPr>
          <w:rFonts w:ascii="Times New Roman" w:hAnsi="Times New Roman" w:cs="Times New Roman"/>
          <w:sz w:val="20"/>
        </w:rPr>
      </w:pPr>
    </w:p>
    <w:p w14:paraId="3C41FB28" w14:textId="77777777" w:rsidR="009B6F27" w:rsidRDefault="009B6F27">
      <w:pPr>
        <w:pStyle w:val="BodyText"/>
        <w:rPr>
          <w:rFonts w:ascii="Times New Roman" w:hAnsi="Times New Roman" w:cs="Times New Roman"/>
        </w:rPr>
      </w:pPr>
    </w:p>
    <w:p w14:paraId="3C41FB29" w14:textId="77777777" w:rsidR="009B6F27" w:rsidRDefault="00DC500D">
      <w:pPr>
        <w:pStyle w:val="BodyText"/>
        <w:jc w:val="center"/>
        <w:rPr>
          <w:rFonts w:ascii="Times New Roman" w:hAnsi="Times New Roman" w:cs="Times New Roman"/>
        </w:rPr>
      </w:pPr>
      <w:r>
        <w:rPr>
          <w:noProof/>
        </w:rPr>
        <w:lastRenderedPageBreak/>
        <w:drawing>
          <wp:inline distT="0" distB="0" distL="114300" distR="114300" wp14:anchorId="3C41FC2B" wp14:editId="3C41FC2C">
            <wp:extent cx="2940050" cy="4114800"/>
            <wp:effectExtent l="0" t="0" r="6350" b="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8"/>
                    <a:stretch>
                      <a:fillRect/>
                    </a:stretch>
                  </pic:blipFill>
                  <pic:spPr>
                    <a:xfrm>
                      <a:off x="0" y="0"/>
                      <a:ext cx="2940050" cy="4114800"/>
                    </a:xfrm>
                    <a:prstGeom prst="rect">
                      <a:avLst/>
                    </a:prstGeom>
                    <a:noFill/>
                    <a:ln>
                      <a:noFill/>
                    </a:ln>
                  </pic:spPr>
                </pic:pic>
              </a:graphicData>
            </a:graphic>
          </wp:inline>
        </w:drawing>
      </w:r>
    </w:p>
    <w:p w14:paraId="3C41FB2A" w14:textId="77777777" w:rsidR="009B6F27" w:rsidRDefault="009B6F27">
      <w:pPr>
        <w:pStyle w:val="BodyText"/>
        <w:jc w:val="center"/>
        <w:rPr>
          <w:rFonts w:ascii="Times New Roman" w:eastAsia="SimHei" w:hAnsi="Times New Roman" w:cs="Times New Roman"/>
          <w:b/>
          <w:bCs/>
          <w:sz w:val="40"/>
          <w:szCs w:val="36"/>
          <w:lang w:val="en-US"/>
        </w:rPr>
      </w:pPr>
    </w:p>
    <w:p w14:paraId="3C41FB2B" w14:textId="77777777" w:rsidR="009B6F27" w:rsidRDefault="009B6F27">
      <w:pPr>
        <w:pStyle w:val="BodyText"/>
        <w:jc w:val="center"/>
        <w:rPr>
          <w:rFonts w:ascii="Times New Roman" w:eastAsia="SimHei" w:hAnsi="Times New Roman" w:cs="Times New Roman"/>
          <w:b/>
          <w:bCs/>
          <w:sz w:val="40"/>
          <w:szCs w:val="36"/>
          <w:lang w:val="en-US"/>
        </w:rPr>
      </w:pPr>
    </w:p>
    <w:p w14:paraId="3C41FB2C" w14:textId="77777777" w:rsidR="009B6F27" w:rsidRDefault="009B6F27">
      <w:pPr>
        <w:pStyle w:val="BodyText"/>
        <w:jc w:val="center"/>
        <w:rPr>
          <w:rFonts w:ascii="Times New Roman" w:eastAsia="SimHei" w:hAnsi="Times New Roman" w:cs="Times New Roman"/>
          <w:b/>
          <w:bCs/>
          <w:sz w:val="40"/>
          <w:szCs w:val="36"/>
          <w:lang w:val="en-US"/>
        </w:rPr>
      </w:pPr>
    </w:p>
    <w:p w14:paraId="3C41FB2D" w14:textId="77777777" w:rsidR="009B6F27" w:rsidRDefault="009B6F27">
      <w:pPr>
        <w:pStyle w:val="BodyText"/>
        <w:jc w:val="center"/>
        <w:rPr>
          <w:rFonts w:ascii="Times New Roman" w:eastAsia="SimHei" w:hAnsi="Times New Roman" w:cs="Times New Roman"/>
          <w:b/>
          <w:bCs/>
          <w:sz w:val="40"/>
          <w:szCs w:val="36"/>
          <w:lang w:val="en-US"/>
        </w:rPr>
      </w:pPr>
    </w:p>
    <w:p w14:paraId="3C41FB2E" w14:textId="77777777" w:rsidR="009B6F27" w:rsidRDefault="009B6F27">
      <w:pPr>
        <w:pStyle w:val="BodyText"/>
        <w:jc w:val="center"/>
        <w:rPr>
          <w:rFonts w:ascii="Times New Roman" w:eastAsia="SimHei" w:hAnsi="Times New Roman" w:cs="Times New Roman"/>
          <w:b/>
          <w:bCs/>
          <w:sz w:val="40"/>
          <w:szCs w:val="36"/>
          <w:lang w:val="en-US"/>
        </w:rPr>
      </w:pPr>
    </w:p>
    <w:p w14:paraId="3C41FB2F" w14:textId="77777777" w:rsidR="009B6F27" w:rsidRDefault="00DC500D">
      <w:pPr>
        <w:spacing w:before="65"/>
        <w:ind w:left="3186" w:right="3202"/>
        <w:jc w:val="center"/>
        <w:rPr>
          <w:rFonts w:ascii="Times New Roman" w:hAnsi="Times New Roman" w:cs="Times New Roman"/>
          <w:b/>
          <w:sz w:val="32"/>
        </w:rPr>
      </w:pPr>
      <w:r>
        <w:rPr>
          <w:rFonts w:ascii="Times New Roman" w:hAnsi="Times New Roman" w:cs="Times New Roman"/>
          <w:b/>
          <w:sz w:val="32"/>
        </w:rPr>
        <w:t>AI thermal imaging face</w:t>
      </w:r>
      <w:r>
        <w:rPr>
          <w:rFonts w:ascii="Times New Roman" w:hAnsi="Times New Roman" w:cs="Times New Roman"/>
          <w:b/>
          <w:sz w:val="32"/>
          <w:lang w:val="en-US"/>
        </w:rPr>
        <w:t xml:space="preserve"> </w:t>
      </w:r>
      <w:r>
        <w:rPr>
          <w:rFonts w:ascii="Times New Roman" w:hAnsi="Times New Roman" w:cs="Times New Roman"/>
          <w:b/>
          <w:sz w:val="32"/>
        </w:rPr>
        <w:t>temperature measuring intelligent terminal</w:t>
      </w:r>
      <w:r>
        <w:rPr>
          <w:rFonts w:ascii="Times New Roman" w:hAnsi="Times New Roman" w:cs="Times New Roman"/>
          <w:b/>
          <w:sz w:val="32"/>
        </w:rPr>
        <w:br/>
        <w:t>specification</w:t>
      </w:r>
    </w:p>
    <w:p w14:paraId="3C41FB30" w14:textId="77777777" w:rsidR="009B6F27" w:rsidRDefault="00DC500D">
      <w:pPr>
        <w:pStyle w:val="BodyText"/>
        <w:jc w:val="center"/>
        <w:rPr>
          <w:rFonts w:ascii="Times New Roman" w:hAnsi="Times New Roman" w:cs="Times New Roman"/>
        </w:rPr>
      </w:pPr>
      <w:r>
        <w:rPr>
          <w:rFonts w:ascii="Times New Roman" w:hAnsi="Times New Roman" w:cs="Times New Roman"/>
          <w:b/>
          <w:sz w:val="20"/>
          <w:lang w:val="en-US"/>
        </w:rPr>
        <w:t xml:space="preserve">    </w:t>
      </w:r>
      <w:bookmarkStart w:id="0" w:name="一.应用场景"/>
      <w:bookmarkEnd w:id="0"/>
    </w:p>
    <w:p w14:paraId="3C41FB31" w14:textId="77777777" w:rsidR="009B6F27" w:rsidRDefault="009B6F27">
      <w:pPr>
        <w:pStyle w:val="BodyText"/>
        <w:jc w:val="both"/>
        <w:rPr>
          <w:rFonts w:ascii="Times New Roman" w:hAnsi="Times New Roman" w:cs="Times New Roman"/>
        </w:rPr>
      </w:pPr>
    </w:p>
    <w:p w14:paraId="3C41FB32" w14:textId="1D1DAA5C" w:rsidR="009B6F27" w:rsidRDefault="009B6F27">
      <w:pPr>
        <w:pStyle w:val="BodyText"/>
        <w:jc w:val="both"/>
        <w:rPr>
          <w:rFonts w:ascii="Times New Roman" w:hAnsi="Times New Roman" w:cs="Times New Roman"/>
        </w:rPr>
      </w:pPr>
    </w:p>
    <w:p w14:paraId="161D51B5" w14:textId="0C39E327" w:rsidR="0005271A" w:rsidRDefault="0005271A">
      <w:pPr>
        <w:pStyle w:val="BodyText"/>
        <w:jc w:val="both"/>
        <w:rPr>
          <w:rFonts w:ascii="Times New Roman" w:hAnsi="Times New Roman" w:cs="Times New Roman"/>
        </w:rPr>
      </w:pPr>
    </w:p>
    <w:p w14:paraId="23CC098A" w14:textId="77777777" w:rsidR="0005271A" w:rsidRDefault="0005271A">
      <w:pPr>
        <w:pStyle w:val="BodyText"/>
        <w:jc w:val="both"/>
        <w:rPr>
          <w:rFonts w:ascii="Times New Roman" w:hAnsi="Times New Roman" w:cs="Times New Roman"/>
        </w:rPr>
      </w:pPr>
    </w:p>
    <w:p w14:paraId="3C41FB33" w14:textId="77777777" w:rsidR="009B6F27" w:rsidRDefault="00DC500D">
      <w:pPr>
        <w:pStyle w:val="BodyText"/>
        <w:numPr>
          <w:ilvl w:val="0"/>
          <w:numId w:val="1"/>
        </w:numPr>
        <w:jc w:val="both"/>
        <w:rPr>
          <w:rFonts w:ascii="Times New Roman" w:eastAsia="FangSong_GB2312" w:hAnsi="Times New Roman" w:cs="Times New Roman"/>
          <w:b/>
          <w:bCs/>
          <w:sz w:val="32"/>
          <w:szCs w:val="32"/>
        </w:rPr>
      </w:pPr>
      <w:r>
        <w:rPr>
          <w:rFonts w:ascii="Times New Roman" w:eastAsia="FangSong_GB2312" w:hAnsi="Times New Roman" w:cs="Times New Roman"/>
          <w:b/>
          <w:bCs/>
          <w:sz w:val="32"/>
          <w:szCs w:val="32"/>
          <w:lang w:val="en-US"/>
        </w:rPr>
        <w:lastRenderedPageBreak/>
        <w:t>Product description</w:t>
      </w:r>
    </w:p>
    <w:p w14:paraId="3C41FB34" w14:textId="77777777" w:rsidR="009B6F27" w:rsidRDefault="00DC500D">
      <w:pPr>
        <w:pStyle w:val="BodyText"/>
        <w:spacing w:before="120" w:line="375" w:lineRule="auto"/>
        <w:ind w:left="340" w:right="357" w:firstLine="482"/>
        <w:rPr>
          <w:rFonts w:ascii="Times New Roman" w:eastAsia="FangSong_GB2312" w:hAnsi="Times New Roman" w:cs="Times New Roman"/>
          <w:spacing w:val="-10"/>
          <w:sz w:val="28"/>
          <w:szCs w:val="28"/>
          <w:lang w:val="en-US"/>
        </w:rPr>
      </w:pPr>
      <w:r>
        <w:rPr>
          <w:rFonts w:ascii="Times New Roman" w:eastAsia="FangSong_GB2312" w:hAnsi="Times New Roman" w:cs="Times New Roman"/>
          <w:spacing w:val="-10"/>
          <w:sz w:val="28"/>
          <w:szCs w:val="28"/>
          <w:lang w:val="en-US"/>
        </w:rPr>
        <w:t xml:space="preserve">AI thermal imaging face temperature detection intelligent terminal (model xxkb-22) is a face detection and temperature measurement product that integrates facial contrast recognition heating imaging contactless temperature measurement module. When the passenger conducts face recognition, the human body surface temperature can be measured by thermal </w:t>
      </w:r>
      <w:proofErr w:type="spellStart"/>
      <w:r>
        <w:rPr>
          <w:rFonts w:ascii="Times New Roman" w:eastAsia="FangSong_GB2312" w:hAnsi="Times New Roman" w:cs="Times New Roman"/>
          <w:spacing w:val="-10"/>
          <w:sz w:val="28"/>
          <w:szCs w:val="28"/>
          <w:lang w:val="en-US"/>
        </w:rPr>
        <w:t>imaging.The</w:t>
      </w:r>
      <w:proofErr w:type="spellEnd"/>
      <w:r>
        <w:rPr>
          <w:rFonts w:ascii="Times New Roman" w:eastAsia="FangSong_GB2312" w:hAnsi="Times New Roman" w:cs="Times New Roman"/>
          <w:spacing w:val="-10"/>
          <w:sz w:val="28"/>
          <w:szCs w:val="28"/>
          <w:lang w:val="en-US"/>
        </w:rPr>
        <w:t xml:space="preserve"> whole face recognition measurement process is non-contact experience, and is accurate, reliable, efficient and perception-</w:t>
      </w:r>
      <w:proofErr w:type="spellStart"/>
      <w:r>
        <w:rPr>
          <w:rFonts w:ascii="Times New Roman" w:eastAsia="FangSong_GB2312" w:hAnsi="Times New Roman" w:cs="Times New Roman"/>
          <w:spacing w:val="-10"/>
          <w:sz w:val="28"/>
          <w:szCs w:val="28"/>
          <w:lang w:val="en-US"/>
        </w:rPr>
        <w:t>free.If</w:t>
      </w:r>
      <w:proofErr w:type="spellEnd"/>
      <w:r>
        <w:rPr>
          <w:rFonts w:ascii="Times New Roman" w:eastAsia="FangSong_GB2312" w:hAnsi="Times New Roman" w:cs="Times New Roman"/>
          <w:spacing w:val="-10"/>
          <w:sz w:val="28"/>
          <w:szCs w:val="28"/>
          <w:lang w:val="en-US"/>
        </w:rPr>
        <w:t xml:space="preserve"> the temperature of the detected person exceeds a certain threshold, the signal light of the terminal will send out an abnormal warning and carry out a voice warning.</w:t>
      </w:r>
    </w:p>
    <w:p w14:paraId="3C41FB35" w14:textId="77777777" w:rsidR="009B6F27" w:rsidRDefault="00DC500D">
      <w:pPr>
        <w:pStyle w:val="BodyText"/>
        <w:spacing w:before="120" w:line="375" w:lineRule="auto"/>
        <w:ind w:left="340" w:right="357" w:firstLine="482"/>
        <w:rPr>
          <w:rFonts w:ascii="Times New Roman" w:eastAsia="FangSong_GB2312" w:hAnsi="Times New Roman" w:cs="Times New Roman"/>
          <w:spacing w:val="-10"/>
          <w:sz w:val="28"/>
          <w:szCs w:val="28"/>
          <w:lang w:val="en-US"/>
        </w:rPr>
      </w:pPr>
      <w:r>
        <w:rPr>
          <w:rFonts w:ascii="Times New Roman" w:eastAsia="FangSong_GB2312" w:hAnsi="Times New Roman" w:cs="Times New Roman"/>
          <w:spacing w:val="-10"/>
          <w:sz w:val="28"/>
          <w:szCs w:val="28"/>
          <w:lang w:val="en-US"/>
        </w:rPr>
        <w:t>Product design to follow the economic and practical, the design thought of security and stability, and provide a complete set of high quality, for wisdom through advanced facial recognition of infrared temperature testing management system, the system design using the mature technology, stable performance, simple fashion attendance temperature testing equipment stable and efficient attendance management, which can meet the needs of the current attendance and traffic management, and to screen out the abnormal body temperature.</w:t>
      </w:r>
    </w:p>
    <w:p w14:paraId="3C41FB36" w14:textId="77777777" w:rsidR="009B6F27" w:rsidRDefault="00DC500D">
      <w:pPr>
        <w:pStyle w:val="BodyText"/>
        <w:spacing w:before="120" w:line="375" w:lineRule="auto"/>
        <w:ind w:left="340" w:right="357" w:firstLine="482"/>
        <w:rPr>
          <w:rFonts w:ascii="Times New Roman" w:eastAsia="FangSong_GB2312" w:hAnsi="Times New Roman" w:cs="Times New Roman"/>
          <w:spacing w:val="-10"/>
          <w:sz w:val="28"/>
          <w:szCs w:val="28"/>
          <w:lang w:val="en-US"/>
        </w:rPr>
      </w:pPr>
      <w:r>
        <w:rPr>
          <w:rFonts w:ascii="Times New Roman" w:eastAsia="FangSong_GB2312" w:hAnsi="Times New Roman" w:cs="Times New Roman"/>
          <w:spacing w:val="-10"/>
          <w:sz w:val="28"/>
          <w:szCs w:val="28"/>
          <w:lang w:val="en-US"/>
        </w:rPr>
        <w:t xml:space="preserve"> </w:t>
      </w:r>
    </w:p>
    <w:p w14:paraId="3C41FB37" w14:textId="77777777" w:rsidR="009B6F27" w:rsidRDefault="009B6F27">
      <w:pPr>
        <w:pStyle w:val="BodyText"/>
        <w:jc w:val="both"/>
        <w:rPr>
          <w:rFonts w:ascii="Times New Roman" w:hAnsi="Times New Roman" w:cs="Times New Roman"/>
        </w:rPr>
      </w:pPr>
    </w:p>
    <w:p w14:paraId="3C41FB38" w14:textId="77777777" w:rsidR="009B6F27" w:rsidRDefault="00DC500D">
      <w:pPr>
        <w:pStyle w:val="BodyText"/>
        <w:numPr>
          <w:ilvl w:val="0"/>
          <w:numId w:val="1"/>
        </w:numPr>
        <w:spacing w:before="338" w:line="374" w:lineRule="auto"/>
        <w:ind w:right="355"/>
        <w:rPr>
          <w:rFonts w:ascii="Times New Roman" w:eastAsia="FangSong_GB2312" w:hAnsi="Times New Roman" w:cs="Times New Roman"/>
          <w:b/>
          <w:bCs/>
          <w:spacing w:val="-10"/>
          <w:sz w:val="32"/>
          <w:szCs w:val="32"/>
        </w:rPr>
      </w:pPr>
      <w:r>
        <w:rPr>
          <w:rFonts w:ascii="Times New Roman" w:eastAsia="FangSong_GB2312" w:hAnsi="Times New Roman" w:cs="Times New Roman"/>
          <w:b/>
          <w:bCs/>
          <w:spacing w:val="-10"/>
          <w:sz w:val="32"/>
          <w:szCs w:val="32"/>
        </w:rPr>
        <w:t>Application scenarios</w:t>
      </w:r>
    </w:p>
    <w:p w14:paraId="3C41FB39" w14:textId="6596B9B7" w:rsidR="009B6F27" w:rsidRDefault="00DC500D">
      <w:pPr>
        <w:pStyle w:val="BodyText"/>
        <w:spacing w:before="338" w:line="374" w:lineRule="auto"/>
        <w:ind w:left="340" w:right="355" w:firstLine="480"/>
        <w:rPr>
          <w:rFonts w:ascii="Times New Roman" w:eastAsia="FangSong_GB2312" w:hAnsi="Times New Roman" w:cs="Times New Roman"/>
          <w:sz w:val="28"/>
          <w:szCs w:val="28"/>
        </w:rPr>
      </w:pPr>
      <w:bookmarkStart w:id="1" w:name="二.产品特性"/>
      <w:bookmarkEnd w:id="1"/>
      <w:r>
        <w:rPr>
          <w:rFonts w:ascii="Times New Roman" w:eastAsia="FangSong_GB2312" w:hAnsi="Times New Roman" w:cs="Times New Roman"/>
          <w:sz w:val="28"/>
          <w:szCs w:val="28"/>
        </w:rPr>
        <w:t>Applicable to office areas, hotels, office buildings, schools, shopping malls, shops, communities, public services and management projects that need to use face access control places.</w:t>
      </w:r>
    </w:p>
    <w:p w14:paraId="625F7F5D" w14:textId="04A6037B" w:rsidR="0005271A" w:rsidRDefault="0005271A">
      <w:pPr>
        <w:pStyle w:val="BodyText"/>
        <w:spacing w:before="338" w:line="374" w:lineRule="auto"/>
        <w:ind w:left="340" w:right="355" w:firstLine="480"/>
        <w:rPr>
          <w:rFonts w:ascii="Times New Roman" w:eastAsia="FangSong_GB2312" w:hAnsi="Times New Roman" w:cs="Times New Roman"/>
          <w:sz w:val="28"/>
          <w:szCs w:val="28"/>
        </w:rPr>
      </w:pPr>
    </w:p>
    <w:p w14:paraId="6FE0405A" w14:textId="28F5B5F0" w:rsidR="0005271A" w:rsidRDefault="0005271A">
      <w:pPr>
        <w:pStyle w:val="BodyText"/>
        <w:spacing w:before="338" w:line="374" w:lineRule="auto"/>
        <w:ind w:left="340" w:right="355" w:firstLine="480"/>
        <w:rPr>
          <w:rFonts w:ascii="Times New Roman" w:eastAsia="FangSong_GB2312" w:hAnsi="Times New Roman" w:cs="Times New Roman"/>
          <w:sz w:val="28"/>
          <w:szCs w:val="28"/>
        </w:rPr>
      </w:pPr>
    </w:p>
    <w:p w14:paraId="755183DD" w14:textId="77777777" w:rsidR="00DC520F" w:rsidRDefault="00DC520F">
      <w:pPr>
        <w:pStyle w:val="BodyText"/>
        <w:spacing w:before="338" w:line="374" w:lineRule="auto"/>
        <w:ind w:left="340" w:right="355" w:firstLine="480"/>
        <w:rPr>
          <w:rFonts w:ascii="Times New Roman" w:eastAsia="FangSong_GB2312" w:hAnsi="Times New Roman" w:cs="Times New Roman"/>
          <w:sz w:val="28"/>
          <w:szCs w:val="28"/>
        </w:rPr>
      </w:pPr>
    </w:p>
    <w:p w14:paraId="041368B9" w14:textId="77A5349B" w:rsidR="0005271A" w:rsidRDefault="0005271A">
      <w:pPr>
        <w:pStyle w:val="BodyText"/>
        <w:spacing w:before="338" w:line="374" w:lineRule="auto"/>
        <w:ind w:left="340" w:right="355" w:firstLine="480"/>
        <w:rPr>
          <w:rFonts w:ascii="Times New Roman" w:eastAsia="FangSong_GB2312" w:hAnsi="Times New Roman" w:cs="Times New Roman"/>
          <w:sz w:val="28"/>
          <w:szCs w:val="28"/>
        </w:rPr>
      </w:pPr>
    </w:p>
    <w:p w14:paraId="3C41FB3A" w14:textId="77777777" w:rsidR="009B6F27" w:rsidRDefault="00DC500D">
      <w:pPr>
        <w:pStyle w:val="ListParagraph"/>
        <w:numPr>
          <w:ilvl w:val="0"/>
          <w:numId w:val="1"/>
        </w:numPr>
        <w:tabs>
          <w:tab w:val="left" w:pos="504"/>
        </w:tabs>
        <w:jc w:val="both"/>
        <w:rPr>
          <w:rFonts w:ascii="Times New Roman" w:eastAsia="FangSong_GB2312" w:hAnsi="Times New Roman" w:cs="Times New Roman"/>
          <w:b/>
          <w:bCs/>
          <w:spacing w:val="-10"/>
          <w:sz w:val="32"/>
          <w:szCs w:val="32"/>
        </w:rPr>
      </w:pPr>
      <w:r>
        <w:rPr>
          <w:rFonts w:ascii="Times New Roman" w:hAnsi="Times New Roman" w:cs="Times New Roman"/>
          <w:b/>
          <w:bCs/>
          <w:color w:val="2E3033"/>
          <w:sz w:val="32"/>
          <w:szCs w:val="32"/>
          <w:shd w:val="clear" w:color="auto" w:fill="FFFFFF"/>
        </w:rPr>
        <w:t>product advantages</w:t>
      </w:r>
    </w:p>
    <w:p w14:paraId="3C41FB3B" w14:textId="77777777" w:rsidR="009B6F27" w:rsidRDefault="009B6F27">
      <w:pPr>
        <w:pStyle w:val="ListParagraph"/>
        <w:tabs>
          <w:tab w:val="left" w:pos="504"/>
        </w:tabs>
        <w:ind w:left="0" w:firstLine="0"/>
        <w:jc w:val="both"/>
        <w:rPr>
          <w:rFonts w:ascii="Times New Roman" w:eastAsia="FangSong_GB2312" w:hAnsi="Times New Roman" w:cs="Times New Roman"/>
          <w:spacing w:val="-10"/>
          <w:sz w:val="32"/>
          <w:szCs w:val="32"/>
        </w:rPr>
      </w:pPr>
    </w:p>
    <w:tbl>
      <w:tblPr>
        <w:tblStyle w:val="TableGrid"/>
        <w:tblW w:w="0" w:type="auto"/>
        <w:tblInd w:w="466" w:type="dxa"/>
        <w:tblLook w:val="04A0" w:firstRow="1" w:lastRow="0" w:firstColumn="1" w:lastColumn="0" w:noHBand="0" w:noVBand="1"/>
      </w:tblPr>
      <w:tblGrid>
        <w:gridCol w:w="2647"/>
        <w:gridCol w:w="7268"/>
      </w:tblGrid>
      <w:tr w:rsidR="009B6F27" w14:paraId="3C41FB3E" w14:textId="77777777">
        <w:tc>
          <w:tcPr>
            <w:tcW w:w="2647" w:type="dxa"/>
          </w:tcPr>
          <w:p w14:paraId="3C41FB3C"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Automatic temperature measurement</w:t>
            </w:r>
          </w:p>
        </w:tc>
        <w:tc>
          <w:tcPr>
            <w:tcW w:w="7268" w:type="dxa"/>
          </w:tcPr>
          <w:p w14:paraId="3C41FB3D"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Non-contact in vitro temperature measurement to reduce the risk of cross-contact</w:t>
            </w:r>
          </w:p>
        </w:tc>
      </w:tr>
      <w:tr w:rsidR="009B6F27" w14:paraId="3C41FB41" w14:textId="77777777">
        <w:trPr>
          <w:trHeight w:val="702"/>
        </w:trPr>
        <w:tc>
          <w:tcPr>
            <w:tcW w:w="2647" w:type="dxa"/>
          </w:tcPr>
          <w:p w14:paraId="3C41FB3F"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lang w:val="en-US"/>
              </w:rPr>
            </w:pPr>
            <w:r>
              <w:rPr>
                <w:rFonts w:ascii="Times New Roman" w:eastAsia="FangSong_GB2312" w:hAnsi="Times New Roman" w:cs="Times New Roman"/>
                <w:spacing w:val="-10"/>
                <w:sz w:val="32"/>
                <w:szCs w:val="32"/>
                <w:lang w:val="en-US"/>
              </w:rPr>
              <w:t>Mask identification</w:t>
            </w:r>
          </w:p>
        </w:tc>
        <w:tc>
          <w:tcPr>
            <w:tcW w:w="7268" w:type="dxa"/>
          </w:tcPr>
          <w:p w14:paraId="3C41FB40"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Check whether to wear masks to enhance safety precautions</w:t>
            </w:r>
          </w:p>
        </w:tc>
      </w:tr>
      <w:tr w:rsidR="009B6F27" w14:paraId="3C41FB44" w14:textId="77777777">
        <w:tc>
          <w:tcPr>
            <w:tcW w:w="2647" w:type="dxa"/>
          </w:tcPr>
          <w:p w14:paraId="3C41FB42"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lang w:val="en-US"/>
              </w:rPr>
            </w:pPr>
            <w:r>
              <w:rPr>
                <w:rFonts w:ascii="Times New Roman" w:eastAsia="FangSong_GB2312" w:hAnsi="Times New Roman" w:cs="Times New Roman"/>
                <w:spacing w:val="-10"/>
                <w:sz w:val="32"/>
                <w:szCs w:val="32"/>
                <w:lang w:val="en-US"/>
              </w:rPr>
              <w:t>Intelligent Broadcast</w:t>
            </w:r>
          </w:p>
        </w:tc>
        <w:tc>
          <w:tcPr>
            <w:tcW w:w="7268" w:type="dxa"/>
          </w:tcPr>
          <w:p w14:paraId="3C41FB43"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Warning of abnormal body temperature + remind to wear a mask</w:t>
            </w:r>
          </w:p>
        </w:tc>
      </w:tr>
      <w:tr w:rsidR="009B6F27" w14:paraId="3C41FB47" w14:textId="77777777">
        <w:tc>
          <w:tcPr>
            <w:tcW w:w="2647" w:type="dxa"/>
          </w:tcPr>
          <w:p w14:paraId="3C41FB45"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lang w:val="en-US"/>
              </w:rPr>
            </w:pPr>
            <w:r>
              <w:rPr>
                <w:rFonts w:ascii="Times New Roman" w:eastAsia="FangSong_GB2312" w:hAnsi="Times New Roman" w:cs="Times New Roman"/>
                <w:spacing w:val="-10"/>
                <w:sz w:val="32"/>
                <w:szCs w:val="32"/>
                <w:lang w:val="en-US"/>
              </w:rPr>
              <w:t>Face recognition</w:t>
            </w:r>
          </w:p>
        </w:tc>
        <w:tc>
          <w:tcPr>
            <w:tcW w:w="7268" w:type="dxa"/>
          </w:tcPr>
          <w:p w14:paraId="3C41FB46"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lang w:val="en-US"/>
              </w:rPr>
            </w:pPr>
            <w:r>
              <w:rPr>
                <w:rFonts w:ascii="Times New Roman" w:eastAsia="FangSong_GB2312" w:hAnsi="Times New Roman" w:cs="Times New Roman"/>
                <w:spacing w:val="-10"/>
                <w:sz w:val="32"/>
                <w:szCs w:val="32"/>
                <w:lang w:val="en-US"/>
              </w:rPr>
              <w:t>10,000 database capacity, binocular in vivo detection</w:t>
            </w:r>
          </w:p>
        </w:tc>
      </w:tr>
      <w:tr w:rsidR="009B6F27" w14:paraId="3C41FB4A" w14:textId="77777777">
        <w:tc>
          <w:tcPr>
            <w:tcW w:w="2647" w:type="dxa"/>
          </w:tcPr>
          <w:p w14:paraId="3C41FB48"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Real-name testing</w:t>
            </w:r>
          </w:p>
        </w:tc>
        <w:tc>
          <w:tcPr>
            <w:tcW w:w="7268" w:type="dxa"/>
          </w:tcPr>
          <w:p w14:paraId="3C41FB49"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Proof of identity + indication of attribution</w:t>
            </w:r>
          </w:p>
        </w:tc>
      </w:tr>
      <w:tr w:rsidR="009B6F27" w14:paraId="3C41FB4D" w14:textId="77777777">
        <w:trPr>
          <w:trHeight w:val="715"/>
        </w:trPr>
        <w:tc>
          <w:tcPr>
            <w:tcW w:w="2647" w:type="dxa"/>
          </w:tcPr>
          <w:p w14:paraId="3C41FB4B"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Monitoring of key populations</w:t>
            </w:r>
          </w:p>
        </w:tc>
        <w:tc>
          <w:tcPr>
            <w:tcW w:w="7268" w:type="dxa"/>
          </w:tcPr>
          <w:p w14:paraId="3C41FB4C"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Stranger warning + blacklist management</w:t>
            </w:r>
          </w:p>
        </w:tc>
      </w:tr>
      <w:tr w:rsidR="009B6F27" w14:paraId="3C41FB50" w14:textId="77777777">
        <w:tc>
          <w:tcPr>
            <w:tcW w:w="2647" w:type="dxa"/>
          </w:tcPr>
          <w:p w14:paraId="3C41FB4E"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lang w:val="en-US"/>
              </w:rPr>
              <w:t>Monitoring of d</w:t>
            </w:r>
            <w:r>
              <w:rPr>
                <w:rFonts w:ascii="Times New Roman" w:eastAsia="FangSong_GB2312" w:hAnsi="Times New Roman" w:cs="Times New Roman"/>
                <w:spacing w:val="-10"/>
                <w:sz w:val="32"/>
                <w:szCs w:val="32"/>
              </w:rPr>
              <w:t xml:space="preserve">ata management </w:t>
            </w:r>
          </w:p>
        </w:tc>
        <w:tc>
          <w:tcPr>
            <w:tcW w:w="7268" w:type="dxa"/>
          </w:tcPr>
          <w:p w14:paraId="3C41FB4F" w14:textId="77777777" w:rsidR="009B6F27" w:rsidRDefault="00DC500D">
            <w:pPr>
              <w:pStyle w:val="ListParagraph"/>
              <w:tabs>
                <w:tab w:val="left" w:pos="504"/>
              </w:tabs>
              <w:ind w:left="0" w:firstLine="0"/>
              <w:rPr>
                <w:rFonts w:ascii="Times New Roman" w:eastAsia="FangSong_GB2312" w:hAnsi="Times New Roman" w:cs="Times New Roman"/>
                <w:spacing w:val="-10"/>
                <w:sz w:val="32"/>
                <w:szCs w:val="32"/>
              </w:rPr>
            </w:pPr>
            <w:r>
              <w:rPr>
                <w:rFonts w:ascii="Times New Roman" w:eastAsia="FangSong_GB2312" w:hAnsi="Times New Roman" w:cs="Times New Roman"/>
                <w:spacing w:val="-10"/>
                <w:sz w:val="32"/>
                <w:szCs w:val="32"/>
              </w:rPr>
              <w:t xml:space="preserve">After discovering the high temperature data, warn the management </w:t>
            </w:r>
            <w:r>
              <w:rPr>
                <w:rFonts w:ascii="Times New Roman" w:eastAsia="FangSong_GB2312" w:hAnsi="Times New Roman" w:cs="Times New Roman"/>
                <w:spacing w:val="-10"/>
                <w:sz w:val="32"/>
                <w:szCs w:val="32"/>
                <w:lang w:val="en-US"/>
              </w:rPr>
              <w:t xml:space="preserve">man </w:t>
            </w:r>
            <w:r>
              <w:rPr>
                <w:rFonts w:ascii="Times New Roman" w:eastAsia="FangSong_GB2312" w:hAnsi="Times New Roman" w:cs="Times New Roman"/>
                <w:spacing w:val="-10"/>
                <w:sz w:val="32"/>
                <w:szCs w:val="32"/>
              </w:rPr>
              <w:t>in time</w:t>
            </w:r>
          </w:p>
        </w:tc>
      </w:tr>
    </w:tbl>
    <w:p w14:paraId="3C41FB51" w14:textId="77777777" w:rsidR="009B6F27" w:rsidRDefault="009B6F27">
      <w:pPr>
        <w:pStyle w:val="ListParagraph"/>
        <w:tabs>
          <w:tab w:val="left" w:pos="504"/>
        </w:tabs>
        <w:ind w:left="0" w:firstLine="0"/>
        <w:jc w:val="both"/>
        <w:rPr>
          <w:rFonts w:ascii="Times New Roman" w:eastAsia="FangSong_GB2312" w:hAnsi="Times New Roman" w:cs="Times New Roman"/>
          <w:spacing w:val="-10"/>
          <w:sz w:val="32"/>
          <w:szCs w:val="32"/>
        </w:rPr>
      </w:pPr>
    </w:p>
    <w:p w14:paraId="3C41FB52"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3"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4"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5"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6"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7"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8"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9"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5A" w14:textId="77777777" w:rsidR="009B6F27" w:rsidRDefault="009B6F27">
      <w:pPr>
        <w:pStyle w:val="ListParagraph"/>
        <w:tabs>
          <w:tab w:val="left" w:pos="504"/>
        </w:tabs>
        <w:ind w:left="0" w:firstLine="0"/>
        <w:jc w:val="both"/>
        <w:rPr>
          <w:rFonts w:ascii="Times New Roman" w:hAnsi="Times New Roman" w:cs="Times New Roman"/>
          <w:color w:val="2E3033"/>
          <w:sz w:val="32"/>
          <w:szCs w:val="32"/>
          <w:shd w:val="clear" w:color="auto" w:fill="FFFFFF"/>
        </w:rPr>
      </w:pPr>
    </w:p>
    <w:p w14:paraId="3C41FB61" w14:textId="77777777" w:rsidR="009B6F27" w:rsidRDefault="00DC500D">
      <w:pPr>
        <w:pStyle w:val="ListParagraph"/>
        <w:numPr>
          <w:ilvl w:val="0"/>
          <w:numId w:val="1"/>
        </w:numPr>
        <w:tabs>
          <w:tab w:val="left" w:pos="504"/>
        </w:tabs>
        <w:rPr>
          <w:rFonts w:ascii="Times New Roman" w:eastAsia="FangSong_GB2312" w:hAnsi="Times New Roman" w:cs="Times New Roman"/>
          <w:b/>
          <w:bCs/>
          <w:spacing w:val="-10"/>
          <w:sz w:val="32"/>
          <w:szCs w:val="32"/>
          <w:lang w:val="en-US"/>
        </w:rPr>
      </w:pPr>
      <w:r>
        <w:rPr>
          <w:rFonts w:ascii="Times New Roman" w:eastAsia="FangSong_GB2312" w:hAnsi="Times New Roman" w:cs="Times New Roman"/>
          <w:b/>
          <w:bCs/>
          <w:spacing w:val="-10"/>
          <w:sz w:val="32"/>
          <w:szCs w:val="32"/>
          <w:lang w:val="en-US"/>
        </w:rPr>
        <w:lastRenderedPageBreak/>
        <w:t>Product specification:</w:t>
      </w:r>
    </w:p>
    <w:tbl>
      <w:tblPr>
        <w:tblStyle w:val="MediumGrid3-Accent1"/>
        <w:tblW w:w="9779" w:type="dxa"/>
        <w:jc w:val="center"/>
        <w:tblLayout w:type="fixed"/>
        <w:tblLook w:val="04A0" w:firstRow="1" w:lastRow="0" w:firstColumn="1" w:lastColumn="0" w:noHBand="0" w:noVBand="1"/>
      </w:tblPr>
      <w:tblGrid>
        <w:gridCol w:w="1423"/>
        <w:gridCol w:w="2545"/>
        <w:gridCol w:w="5811"/>
      </w:tblGrid>
      <w:tr w:rsidR="009B6F27" w14:paraId="3C41FB64" w14:textId="77777777" w:rsidTr="009B6F27">
        <w:trPr>
          <w:cnfStyle w:val="100000000000" w:firstRow="1" w:lastRow="0" w:firstColumn="0" w:lastColumn="0" w:oddVBand="0" w:evenVBand="0" w:oddHBand="0" w:evenHBand="0" w:firstRowFirstColumn="0" w:firstRowLastColumn="0" w:lastRowFirstColumn="0" w:lastRowLastColumn="0"/>
          <w:trHeight w:val="535"/>
          <w:jc w:val="center"/>
        </w:trPr>
        <w:tc>
          <w:tcPr>
            <w:cnfStyle w:val="001000000000" w:firstRow="0" w:lastRow="0" w:firstColumn="1" w:lastColumn="0" w:oddVBand="0" w:evenVBand="0" w:oddHBand="0" w:evenHBand="0" w:firstRowFirstColumn="0" w:firstRowLastColumn="0" w:lastRowFirstColumn="0" w:lastRowLastColumn="0"/>
            <w:tcW w:w="3968" w:type="dxa"/>
            <w:gridSpan w:val="2"/>
            <w:vAlign w:val="center"/>
          </w:tcPr>
          <w:p w14:paraId="3C41FB62" w14:textId="77777777" w:rsidR="009B6F27" w:rsidRDefault="00DC500D">
            <w:pPr>
              <w:pStyle w:val="TableParagraph"/>
              <w:spacing w:line="282" w:lineRule="exact"/>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Product Model</w:t>
            </w:r>
          </w:p>
        </w:tc>
        <w:tc>
          <w:tcPr>
            <w:tcW w:w="5811" w:type="dxa"/>
            <w:vAlign w:val="center"/>
          </w:tcPr>
          <w:p w14:paraId="3C41FB63" w14:textId="77777777" w:rsidR="009B6F27" w:rsidRDefault="00DC500D">
            <w:pPr>
              <w:pStyle w:val="TableParagraph"/>
              <w:spacing w:line="250" w:lineRule="exact"/>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Pr>
                <w:rFonts w:ascii="Times New Roman" w:hAnsi="Times New Roman" w:cs="Times New Roman"/>
                <w:sz w:val="24"/>
                <w:szCs w:val="24"/>
                <w:lang w:val="en-US"/>
              </w:rPr>
              <w:t xml:space="preserve">XXKB-22  </w:t>
            </w:r>
          </w:p>
        </w:tc>
      </w:tr>
      <w:tr w:rsidR="009B6F27" w14:paraId="3C41FB68" w14:textId="77777777" w:rsidTr="009B6F27">
        <w:trPr>
          <w:trHeight w:val="336"/>
          <w:jc w:val="center"/>
        </w:trPr>
        <w:tc>
          <w:tcPr>
            <w:cnfStyle w:val="001000000000" w:firstRow="0" w:lastRow="0" w:firstColumn="1" w:lastColumn="0" w:oddVBand="0" w:evenVBand="0" w:oddHBand="0" w:evenHBand="0" w:firstRowFirstColumn="0" w:firstRowLastColumn="0" w:lastRowFirstColumn="0" w:lastRowLastColumn="0"/>
            <w:tcW w:w="1423" w:type="dxa"/>
            <w:vMerge w:val="restart"/>
            <w:tcBorders>
              <w:top w:val="single" w:sz="8" w:space="0" w:color="FFFFFF" w:themeColor="background1"/>
            </w:tcBorders>
            <w:vAlign w:val="center"/>
          </w:tcPr>
          <w:p w14:paraId="3C41FB65" w14:textId="77777777" w:rsidR="009B6F27" w:rsidRDefault="00DC500D">
            <w:pPr>
              <w:pStyle w:val="TableParagraph"/>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Camera</w:t>
            </w: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66"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Pixels</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67"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Two mega pixels</w:t>
            </w:r>
          </w:p>
        </w:tc>
      </w:tr>
      <w:tr w:rsidR="009B6F27" w14:paraId="3C41FB6C"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69"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6A"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Type</w:t>
            </w:r>
          </w:p>
        </w:tc>
        <w:tc>
          <w:tcPr>
            <w:tcW w:w="5811" w:type="dxa"/>
            <w:vAlign w:val="center"/>
          </w:tcPr>
          <w:p w14:paraId="3C41FB6B"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Binocular wide dynamic camera</w:t>
            </w:r>
          </w:p>
        </w:tc>
      </w:tr>
      <w:tr w:rsidR="009B6F27" w14:paraId="3C41FB70"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6D"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6E"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Measurement distance</w:t>
            </w:r>
          </w:p>
        </w:tc>
        <w:tc>
          <w:tcPr>
            <w:tcW w:w="5811" w:type="dxa"/>
            <w:vAlign w:val="center"/>
          </w:tcPr>
          <w:p w14:paraId="3C41FB6F"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50-150cm</w:t>
            </w:r>
          </w:p>
        </w:tc>
      </w:tr>
      <w:tr w:rsidR="009B6F27" w14:paraId="3C41FB74" w14:textId="77777777" w:rsidTr="009B6F27">
        <w:trPr>
          <w:trHeight w:val="334"/>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71"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72" w14:textId="77777777" w:rsidR="009B6F27" w:rsidRDefault="00DC500D">
            <w:pPr>
              <w:pStyle w:val="TableParagraph"/>
              <w:spacing w:line="282"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White balance</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73" w14:textId="77777777" w:rsidR="009B6F27" w:rsidRDefault="00DC500D">
            <w:pPr>
              <w:pStyle w:val="TableParagraph"/>
              <w:spacing w:line="282"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Automatic</w:t>
            </w:r>
          </w:p>
        </w:tc>
      </w:tr>
      <w:tr w:rsidR="009B6F27" w14:paraId="3C41FB78" w14:textId="77777777" w:rsidTr="009B6F27">
        <w:trPr>
          <w:trHeight w:val="334"/>
          <w:jc w:val="center"/>
        </w:trPr>
        <w:tc>
          <w:tcPr>
            <w:cnfStyle w:val="001000000000" w:firstRow="0" w:lastRow="0" w:firstColumn="1" w:lastColumn="0" w:oddVBand="0" w:evenVBand="0" w:oddHBand="0" w:evenHBand="0" w:firstRowFirstColumn="0" w:firstRowLastColumn="0" w:lastRowFirstColumn="0" w:lastRowLastColumn="0"/>
            <w:tcW w:w="1423" w:type="dxa"/>
            <w:vMerge w:val="restart"/>
            <w:vAlign w:val="center"/>
          </w:tcPr>
          <w:p w14:paraId="3C41FB75" w14:textId="77777777" w:rsidR="009B6F27" w:rsidRDefault="00DC500D">
            <w:pPr>
              <w:pStyle w:val="TableParagraph"/>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Screen</w:t>
            </w:r>
          </w:p>
        </w:tc>
        <w:tc>
          <w:tcPr>
            <w:tcW w:w="2545" w:type="dxa"/>
            <w:vAlign w:val="center"/>
          </w:tcPr>
          <w:p w14:paraId="3C41FB76"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Size</w:t>
            </w:r>
          </w:p>
        </w:tc>
        <w:tc>
          <w:tcPr>
            <w:tcW w:w="5811" w:type="dxa"/>
            <w:vAlign w:val="center"/>
          </w:tcPr>
          <w:p w14:paraId="3C41FB77"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8.0 inch IPS LCD screen</w:t>
            </w:r>
          </w:p>
        </w:tc>
      </w:tr>
      <w:tr w:rsidR="009B6F27" w14:paraId="3C41FB7C" w14:textId="77777777" w:rsidTr="009B6F27">
        <w:trPr>
          <w:trHeight w:val="336"/>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79" w14:textId="77777777" w:rsidR="009B6F27" w:rsidRDefault="009B6F27">
            <w:pPr>
              <w:pStyle w:val="TableParagraph"/>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7A"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Resolution</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7B"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800</w:t>
            </w:r>
            <w:r>
              <w:rPr>
                <w:rFonts w:ascii="Times New Roman" w:hAnsi="Times New Roman" w:cs="Times New Roman"/>
                <w:sz w:val="24"/>
                <w:szCs w:val="24"/>
              </w:rPr>
              <w:t>×</w:t>
            </w:r>
            <w:r>
              <w:rPr>
                <w:rFonts w:ascii="Times New Roman" w:hAnsi="Times New Roman" w:cs="Times New Roman"/>
                <w:sz w:val="24"/>
                <w:szCs w:val="24"/>
                <w:lang w:val="en-US"/>
              </w:rPr>
              <w:t>1280</w:t>
            </w:r>
          </w:p>
        </w:tc>
      </w:tr>
      <w:tr w:rsidR="009B6F27" w14:paraId="3C41FB80" w14:textId="77777777" w:rsidTr="009B6F27">
        <w:trPr>
          <w:trHeight w:val="333"/>
          <w:jc w:val="center"/>
        </w:trPr>
        <w:tc>
          <w:tcPr>
            <w:cnfStyle w:val="001000000000" w:firstRow="0" w:lastRow="0" w:firstColumn="1" w:lastColumn="0" w:oddVBand="0" w:evenVBand="0" w:oddHBand="0" w:evenHBand="0" w:firstRowFirstColumn="0" w:firstRowLastColumn="0" w:lastRowFirstColumn="0" w:lastRowLastColumn="0"/>
            <w:tcW w:w="1423" w:type="dxa"/>
            <w:vMerge w:val="restart"/>
            <w:vAlign w:val="center"/>
          </w:tcPr>
          <w:p w14:paraId="3C41FB7D" w14:textId="77777777" w:rsidR="009B6F27" w:rsidRDefault="00DC500D">
            <w:pPr>
              <w:pStyle w:val="TableParagraph"/>
              <w:spacing w:line="353" w:lineRule="exact"/>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Processor</w:t>
            </w:r>
          </w:p>
        </w:tc>
        <w:tc>
          <w:tcPr>
            <w:tcW w:w="2545" w:type="dxa"/>
            <w:vAlign w:val="center"/>
          </w:tcPr>
          <w:p w14:paraId="3C41FB7E" w14:textId="77777777" w:rsidR="009B6F27" w:rsidRDefault="00DC500D">
            <w:pPr>
              <w:pStyle w:val="TableParagraph"/>
              <w:spacing w:line="282"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CPU</w:t>
            </w:r>
          </w:p>
        </w:tc>
        <w:tc>
          <w:tcPr>
            <w:tcW w:w="5811" w:type="dxa"/>
            <w:vAlign w:val="center"/>
          </w:tcPr>
          <w:p w14:paraId="3C41FB7F" w14:textId="77777777" w:rsidR="009B6F27" w:rsidRDefault="00DC500D">
            <w:pPr>
              <w:pStyle w:val="TableParagraph"/>
              <w:spacing w:line="282"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RK3288 Quad core</w:t>
            </w:r>
            <w:r>
              <w:rPr>
                <w:rFonts w:ascii="Times New Roman" w:hAnsi="Times New Roman" w:cs="Times New Roman"/>
                <w:sz w:val="24"/>
                <w:szCs w:val="24"/>
                <w:lang w:val="en-US"/>
              </w:rPr>
              <w:t>，</w:t>
            </w:r>
            <w:r>
              <w:rPr>
                <w:rFonts w:ascii="Times New Roman" w:hAnsi="Times New Roman" w:cs="Times New Roman"/>
                <w:sz w:val="24"/>
                <w:szCs w:val="24"/>
                <w:lang w:val="en-US"/>
              </w:rPr>
              <w:t>RAM 2G</w:t>
            </w:r>
            <w:r>
              <w:rPr>
                <w:rFonts w:ascii="Times New Roman" w:hAnsi="Times New Roman" w:cs="Times New Roman"/>
                <w:sz w:val="24"/>
                <w:szCs w:val="24"/>
                <w:lang w:val="en-US"/>
              </w:rPr>
              <w:t>，</w:t>
            </w:r>
            <w:r>
              <w:rPr>
                <w:rFonts w:ascii="Times New Roman" w:hAnsi="Times New Roman" w:cs="Times New Roman"/>
                <w:sz w:val="24"/>
                <w:szCs w:val="24"/>
                <w:lang w:val="en-US"/>
              </w:rPr>
              <w:t>main frequency is up to 1.8GHz</w:t>
            </w:r>
          </w:p>
        </w:tc>
      </w:tr>
      <w:tr w:rsidR="009B6F27" w14:paraId="3C41FB84" w14:textId="77777777" w:rsidTr="009B6F27">
        <w:trPr>
          <w:trHeight w:val="334"/>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81" w14:textId="77777777" w:rsidR="009B6F27" w:rsidRDefault="009B6F27">
            <w:pPr>
              <w:jc w:val="center"/>
              <w:rPr>
                <w:rFonts w:ascii="Times New Roman" w:hAnsi="Times New Roman" w:cs="Times New Roman"/>
                <w:b w:val="0"/>
                <w:bCs w:val="0"/>
                <w:sz w:val="24"/>
                <w:szCs w:val="24"/>
                <w:lang w:val="en-US"/>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82" w14:textId="77777777" w:rsidR="009B6F27" w:rsidRDefault="00DC500D">
            <w:pPr>
              <w:pStyle w:val="TableParagraph"/>
              <w:spacing w:line="282"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Local memory</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83" w14:textId="77777777" w:rsidR="009B6F27" w:rsidRDefault="00DC500D">
            <w:pPr>
              <w:pStyle w:val="TableParagraph"/>
              <w:spacing w:line="282"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en-US"/>
              </w:rPr>
              <w:t xml:space="preserve">EMMC </w:t>
            </w:r>
            <w:r>
              <w:rPr>
                <w:rFonts w:ascii="Times New Roman" w:hAnsi="Times New Roman" w:cs="Times New Roman"/>
                <w:sz w:val="24"/>
                <w:szCs w:val="24"/>
              </w:rPr>
              <w:t>8G</w:t>
            </w:r>
          </w:p>
        </w:tc>
      </w:tr>
      <w:tr w:rsidR="009B6F27" w14:paraId="3C41FB88"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restart"/>
            <w:vAlign w:val="center"/>
          </w:tcPr>
          <w:p w14:paraId="3C41FB85" w14:textId="77777777" w:rsidR="009B6F27" w:rsidRDefault="00DC500D">
            <w:pPr>
              <w:pStyle w:val="TableParagraph"/>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Accessories</w:t>
            </w:r>
          </w:p>
        </w:tc>
        <w:tc>
          <w:tcPr>
            <w:tcW w:w="2545" w:type="dxa"/>
            <w:vAlign w:val="center"/>
          </w:tcPr>
          <w:p w14:paraId="3C41FB86"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Fill light</w:t>
            </w:r>
          </w:p>
        </w:tc>
        <w:tc>
          <w:tcPr>
            <w:tcW w:w="5811" w:type="dxa"/>
            <w:vAlign w:val="center"/>
          </w:tcPr>
          <w:p w14:paraId="3C41FB87"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LED and infrared double fill lights</w:t>
            </w:r>
          </w:p>
        </w:tc>
      </w:tr>
      <w:tr w:rsidR="009B6F27" w14:paraId="3C41FB8C"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89" w14:textId="77777777" w:rsidR="009B6F27" w:rsidRDefault="009B6F27">
            <w:pPr>
              <w:pStyle w:val="TableParagraph"/>
              <w:jc w:val="center"/>
              <w:rPr>
                <w:rFonts w:ascii="Times New Roman" w:hAnsi="Times New Roman" w:cs="Times New Roman"/>
                <w:sz w:val="24"/>
                <w:szCs w:val="24"/>
              </w:rPr>
            </w:pPr>
          </w:p>
        </w:tc>
        <w:tc>
          <w:tcPr>
            <w:tcW w:w="2545" w:type="dxa"/>
            <w:shd w:val="clear" w:color="auto" w:fill="A7C0DE"/>
            <w:vAlign w:val="center"/>
          </w:tcPr>
          <w:p w14:paraId="3C41FB8A" w14:textId="77777777" w:rsidR="009B6F27" w:rsidRDefault="00DC500D">
            <w:pPr>
              <w:pStyle w:val="TableParagraph"/>
              <w:spacing w:line="282"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Embedded second generation id card reader</w:t>
            </w:r>
          </w:p>
        </w:tc>
        <w:tc>
          <w:tcPr>
            <w:tcW w:w="5811" w:type="dxa"/>
            <w:shd w:val="clear" w:color="auto" w:fill="A7C0DE"/>
            <w:vAlign w:val="center"/>
          </w:tcPr>
          <w:p w14:paraId="3C41FB8B" w14:textId="77777777" w:rsidR="009B6F27" w:rsidRDefault="00DC500D">
            <w:pPr>
              <w:pStyle w:val="TableParagraph"/>
              <w:spacing w:line="282" w:lineRule="exact"/>
              <w:ind w:right="35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Support type-a /B M1 card reading, support the second generation, three generations of id card reading, support to read A card B card UID</w:t>
            </w:r>
          </w:p>
        </w:tc>
      </w:tr>
      <w:tr w:rsidR="009B6F27" w14:paraId="3C41FB90"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8D" w14:textId="77777777" w:rsidR="009B6F27" w:rsidRDefault="009B6F27">
            <w:pPr>
              <w:pStyle w:val="TableParagraph"/>
              <w:jc w:val="center"/>
              <w:rPr>
                <w:rFonts w:ascii="Times New Roman" w:hAnsi="Times New Roman" w:cs="Times New Roman"/>
                <w:sz w:val="24"/>
                <w:szCs w:val="24"/>
                <w:lang w:val="en-US"/>
              </w:rPr>
            </w:pPr>
          </w:p>
        </w:tc>
        <w:tc>
          <w:tcPr>
            <w:tcW w:w="2545" w:type="dxa"/>
            <w:vAlign w:val="center"/>
          </w:tcPr>
          <w:p w14:paraId="3C41FB8E"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IC card reading module</w:t>
            </w:r>
          </w:p>
        </w:tc>
        <w:tc>
          <w:tcPr>
            <w:tcW w:w="5811" w:type="dxa"/>
            <w:vAlign w:val="center"/>
          </w:tcPr>
          <w:p w14:paraId="3C41FB8F"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Support the MifareS50, MifareS70, FM11RF08 series of CARDS to obtain the physical card number in accordance with the ISO/IEC14443A agreement</w:t>
            </w:r>
          </w:p>
        </w:tc>
      </w:tr>
      <w:tr w:rsidR="009B6F27" w14:paraId="3C41FB94" w14:textId="77777777" w:rsidTr="009B6F27">
        <w:trPr>
          <w:trHeight w:val="329"/>
          <w:jc w:val="center"/>
        </w:trPr>
        <w:tc>
          <w:tcPr>
            <w:cnfStyle w:val="001000000000" w:firstRow="0" w:lastRow="0" w:firstColumn="1" w:lastColumn="0" w:oddVBand="0" w:evenVBand="0" w:oddHBand="0" w:evenHBand="0" w:firstRowFirstColumn="0" w:firstRowLastColumn="0" w:lastRowFirstColumn="0" w:lastRowLastColumn="0"/>
            <w:tcW w:w="1423" w:type="dxa"/>
            <w:vMerge w:val="restart"/>
            <w:tcBorders>
              <w:top w:val="single" w:sz="8" w:space="0" w:color="FFFFFF" w:themeColor="background1"/>
            </w:tcBorders>
            <w:vAlign w:val="center"/>
          </w:tcPr>
          <w:p w14:paraId="3C41FB91" w14:textId="77777777" w:rsidR="009B6F27" w:rsidRDefault="00DC500D">
            <w:pPr>
              <w:pStyle w:val="TableParagraph"/>
              <w:spacing w:before="5"/>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Ports</w:t>
            </w: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92" w14:textId="77777777" w:rsidR="009B6F27" w:rsidRDefault="00DC500D">
            <w:pPr>
              <w:pStyle w:val="TableParagraph"/>
              <w:spacing w:line="27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Network Module</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93" w14:textId="77777777" w:rsidR="009B6F27" w:rsidRDefault="00DC500D">
            <w:pPr>
              <w:pStyle w:val="TableParagraph"/>
              <w:spacing w:line="27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Support Ethernet, wireless (WIFI)</w:t>
            </w:r>
          </w:p>
        </w:tc>
      </w:tr>
      <w:tr w:rsidR="009B6F27" w14:paraId="3C41FB98" w14:textId="77777777" w:rsidTr="009B6F27">
        <w:trPr>
          <w:trHeight w:val="33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95" w14:textId="77777777" w:rsidR="009B6F27" w:rsidRDefault="009B6F27">
            <w:pPr>
              <w:pStyle w:val="TableParagraph"/>
              <w:ind w:right="503"/>
              <w:jc w:val="center"/>
              <w:rPr>
                <w:rFonts w:ascii="Times New Roman" w:hAnsi="Times New Roman" w:cs="Times New Roman"/>
                <w:b w:val="0"/>
                <w:bCs w:val="0"/>
                <w:sz w:val="24"/>
                <w:szCs w:val="24"/>
              </w:rPr>
            </w:pPr>
          </w:p>
        </w:tc>
        <w:tc>
          <w:tcPr>
            <w:tcW w:w="2545" w:type="dxa"/>
            <w:vAlign w:val="center"/>
          </w:tcPr>
          <w:p w14:paraId="3C41FB96" w14:textId="77777777" w:rsidR="009B6F27" w:rsidRDefault="00DC500D">
            <w:pPr>
              <w:pStyle w:val="TableParagraph"/>
              <w:spacing w:line="27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Audio</w:t>
            </w:r>
          </w:p>
        </w:tc>
        <w:tc>
          <w:tcPr>
            <w:tcW w:w="5811" w:type="dxa"/>
            <w:vAlign w:val="center"/>
          </w:tcPr>
          <w:p w14:paraId="3C41FB97" w14:textId="77777777" w:rsidR="009B6F27" w:rsidRDefault="00DC500D">
            <w:pPr>
              <w:pStyle w:val="TableParagraph"/>
              <w:spacing w:line="27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Support for 2.5w /4R speakers</w:t>
            </w:r>
          </w:p>
        </w:tc>
      </w:tr>
      <w:tr w:rsidR="009B6F27" w14:paraId="3C41FB9C"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99"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9A"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USB</w:t>
            </w:r>
            <w:r>
              <w:rPr>
                <w:rFonts w:ascii="Times New Roman" w:hAnsi="Times New Roman" w:cs="Times New Roman"/>
                <w:sz w:val="24"/>
                <w:szCs w:val="24"/>
                <w:lang w:val="en-US"/>
              </w:rPr>
              <w:t xml:space="preserve"> Ports</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9B"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USB OTG</w:t>
            </w:r>
            <w:r>
              <w:rPr>
                <w:rFonts w:ascii="Times New Roman" w:hAnsi="Times New Roman" w:cs="Times New Roman"/>
                <w:sz w:val="24"/>
                <w:szCs w:val="24"/>
                <w:lang w:val="en-US"/>
              </w:rPr>
              <w:t>*1</w:t>
            </w:r>
            <w:r>
              <w:rPr>
                <w:rFonts w:ascii="Times New Roman" w:hAnsi="Times New Roman" w:cs="Times New Roman"/>
                <w:sz w:val="24"/>
                <w:szCs w:val="24"/>
              </w:rPr>
              <w:t>, USBHOST</w:t>
            </w:r>
            <w:r>
              <w:rPr>
                <w:rFonts w:ascii="Times New Roman" w:hAnsi="Times New Roman" w:cs="Times New Roman"/>
                <w:sz w:val="24"/>
                <w:szCs w:val="24"/>
                <w:lang w:val="en-US"/>
              </w:rPr>
              <w:t>*1</w:t>
            </w:r>
            <w:r>
              <w:rPr>
                <w:rFonts w:ascii="Times New Roman" w:hAnsi="Times New Roman" w:cs="Times New Roman"/>
                <w:sz w:val="24"/>
                <w:szCs w:val="24"/>
              </w:rPr>
              <w:t xml:space="preserve"> standard port A</w:t>
            </w:r>
          </w:p>
        </w:tc>
      </w:tr>
      <w:tr w:rsidR="009B6F27" w14:paraId="3C41FBA0" w14:textId="77777777" w:rsidTr="009B6F27">
        <w:trPr>
          <w:trHeight w:val="333"/>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9D"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9E" w14:textId="77777777" w:rsidR="009B6F27" w:rsidRDefault="00DC500D">
            <w:pPr>
              <w:pStyle w:val="TableParagraph"/>
              <w:spacing w:line="282"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Serial Communication Interface</w:t>
            </w:r>
          </w:p>
        </w:tc>
        <w:tc>
          <w:tcPr>
            <w:tcW w:w="5811" w:type="dxa"/>
            <w:vAlign w:val="center"/>
          </w:tcPr>
          <w:p w14:paraId="3C41FB9F" w14:textId="77777777" w:rsidR="009B6F27" w:rsidRDefault="00DC500D">
            <w:pPr>
              <w:pStyle w:val="TableParagraph"/>
              <w:spacing w:line="282"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RS232</w:t>
            </w:r>
            <w:r>
              <w:rPr>
                <w:rFonts w:ascii="Times New Roman" w:hAnsi="Times New Roman" w:cs="Times New Roman"/>
                <w:sz w:val="24"/>
                <w:szCs w:val="24"/>
                <w:lang w:val="en-US"/>
              </w:rPr>
              <w:t xml:space="preserve"> com port*1</w:t>
            </w:r>
          </w:p>
        </w:tc>
      </w:tr>
      <w:tr w:rsidR="009B6F27" w14:paraId="3C41FBA4" w14:textId="77777777" w:rsidTr="009B6F27">
        <w:trPr>
          <w:trHeight w:val="336"/>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A1"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A2"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Relay output</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A3"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Door opening signal output</w:t>
            </w:r>
            <w:r>
              <w:rPr>
                <w:rFonts w:ascii="Times New Roman" w:hAnsi="Times New Roman" w:cs="Times New Roman"/>
                <w:sz w:val="24"/>
                <w:szCs w:val="24"/>
                <w:lang w:val="en-US"/>
              </w:rPr>
              <w:t>*1</w:t>
            </w:r>
          </w:p>
        </w:tc>
      </w:tr>
      <w:tr w:rsidR="009B6F27" w14:paraId="3C41FBA8"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A5"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A6"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Wiggins interface</w:t>
            </w:r>
          </w:p>
        </w:tc>
        <w:tc>
          <w:tcPr>
            <w:tcW w:w="5811" w:type="dxa"/>
            <w:vAlign w:val="center"/>
          </w:tcPr>
          <w:p w14:paraId="3C41FBA7"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Wigan 26/34 output</w:t>
            </w:r>
            <w:r>
              <w:rPr>
                <w:rFonts w:ascii="Times New Roman" w:hAnsi="Times New Roman" w:cs="Times New Roman"/>
                <w:sz w:val="24"/>
                <w:szCs w:val="24"/>
                <w:lang w:val="en-US"/>
              </w:rPr>
              <w:t>*1</w:t>
            </w:r>
            <w:r>
              <w:rPr>
                <w:rFonts w:ascii="Times New Roman" w:hAnsi="Times New Roman" w:cs="Times New Roman"/>
                <w:sz w:val="24"/>
                <w:szCs w:val="24"/>
              </w:rPr>
              <w:t>，</w:t>
            </w:r>
            <w:r>
              <w:rPr>
                <w:rFonts w:ascii="Times New Roman" w:hAnsi="Times New Roman" w:cs="Times New Roman"/>
                <w:sz w:val="24"/>
                <w:szCs w:val="24"/>
              </w:rPr>
              <w:t xml:space="preserve">Wigan 26/34 </w:t>
            </w:r>
            <w:r>
              <w:rPr>
                <w:rFonts w:ascii="Times New Roman" w:hAnsi="Times New Roman" w:cs="Times New Roman"/>
                <w:sz w:val="24"/>
                <w:szCs w:val="24"/>
                <w:lang w:val="en-US"/>
              </w:rPr>
              <w:t>in</w:t>
            </w:r>
            <w:r>
              <w:rPr>
                <w:rFonts w:ascii="Times New Roman" w:hAnsi="Times New Roman" w:cs="Times New Roman"/>
                <w:sz w:val="24"/>
                <w:szCs w:val="24"/>
              </w:rPr>
              <w:t>put</w:t>
            </w:r>
            <w:r>
              <w:rPr>
                <w:rFonts w:ascii="Times New Roman" w:hAnsi="Times New Roman" w:cs="Times New Roman"/>
                <w:sz w:val="24"/>
                <w:szCs w:val="24"/>
                <w:lang w:val="en-US"/>
              </w:rPr>
              <w:t>*1</w:t>
            </w:r>
          </w:p>
        </w:tc>
      </w:tr>
      <w:tr w:rsidR="009B6F27" w14:paraId="3C41FBAC"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A9"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AA"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Upgrade</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AB"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Support u-boot upgrade</w:t>
            </w:r>
          </w:p>
        </w:tc>
      </w:tr>
      <w:tr w:rsidR="009B6F27" w14:paraId="3C41FBB0"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AD"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AE" w14:textId="77777777" w:rsidR="009B6F27" w:rsidRDefault="00DC500D">
            <w:pPr>
              <w:pStyle w:val="TableParagraph"/>
              <w:spacing w:line="282"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Wired network interface</w:t>
            </w:r>
          </w:p>
        </w:tc>
        <w:tc>
          <w:tcPr>
            <w:tcW w:w="5811" w:type="dxa"/>
            <w:vAlign w:val="center"/>
          </w:tcPr>
          <w:p w14:paraId="3C41FBAF" w14:textId="77777777" w:rsidR="009B6F27" w:rsidRDefault="00DC500D">
            <w:pPr>
              <w:pStyle w:val="TableParagraph"/>
              <w:spacing w:line="282"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RJ45 Ethernet seat</w:t>
            </w:r>
            <w:r>
              <w:rPr>
                <w:rFonts w:ascii="Times New Roman" w:hAnsi="Times New Roman" w:cs="Times New Roman"/>
                <w:sz w:val="24"/>
                <w:szCs w:val="24"/>
                <w:lang w:val="en-US"/>
              </w:rPr>
              <w:t>*1</w:t>
            </w:r>
          </w:p>
        </w:tc>
      </w:tr>
      <w:tr w:rsidR="009B6F27" w14:paraId="3C41FBB4" w14:textId="77777777" w:rsidTr="009B6F27">
        <w:trPr>
          <w:trHeight w:val="333"/>
          <w:jc w:val="center"/>
        </w:trPr>
        <w:tc>
          <w:tcPr>
            <w:cnfStyle w:val="001000000000" w:firstRow="0" w:lastRow="0" w:firstColumn="1" w:lastColumn="0" w:oddVBand="0" w:evenVBand="0" w:oddHBand="0" w:evenHBand="0" w:firstRowFirstColumn="0" w:firstRowLastColumn="0" w:lastRowFirstColumn="0" w:lastRowLastColumn="0"/>
            <w:tcW w:w="1423" w:type="dxa"/>
            <w:vMerge w:val="restart"/>
            <w:tcBorders>
              <w:top w:val="single" w:sz="8" w:space="0" w:color="FFFFFF" w:themeColor="background1"/>
            </w:tcBorders>
            <w:vAlign w:val="center"/>
          </w:tcPr>
          <w:p w14:paraId="3C41FBB1" w14:textId="77777777" w:rsidR="009B6F27" w:rsidRDefault="00DC500D">
            <w:pPr>
              <w:pStyle w:val="TableParagraph"/>
              <w:spacing w:before="9"/>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Function</w:t>
            </w: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B2"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Face Detection</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B3"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Support for detection and tracking of multiple people at the same time</w:t>
            </w:r>
          </w:p>
        </w:tc>
      </w:tr>
      <w:tr w:rsidR="009B6F27" w14:paraId="3C41FBB8" w14:textId="77777777" w:rsidTr="009B6F27">
        <w:trPr>
          <w:trHeight w:val="333"/>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B5" w14:textId="77777777" w:rsidR="009B6F27" w:rsidRDefault="009B6F27">
            <w:pPr>
              <w:pStyle w:val="TableParagraph"/>
              <w:jc w:val="center"/>
              <w:rPr>
                <w:rFonts w:ascii="Times New Roman" w:hAnsi="Times New Roman" w:cs="Times New Roman"/>
                <w:bCs w:val="0"/>
                <w:sz w:val="24"/>
                <w:szCs w:val="24"/>
              </w:rPr>
            </w:pPr>
          </w:p>
        </w:tc>
        <w:tc>
          <w:tcPr>
            <w:tcW w:w="2545" w:type="dxa"/>
            <w:vAlign w:val="center"/>
          </w:tcPr>
          <w:p w14:paraId="3C41FBB6"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Face database capacity</w:t>
            </w:r>
          </w:p>
        </w:tc>
        <w:tc>
          <w:tcPr>
            <w:tcW w:w="5811" w:type="dxa"/>
            <w:vAlign w:val="center"/>
          </w:tcPr>
          <w:p w14:paraId="3C41FBB7"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Maximum 20000</w:t>
            </w:r>
          </w:p>
        </w:tc>
      </w:tr>
      <w:tr w:rsidR="009B6F27" w14:paraId="3C41FBBC" w14:textId="77777777" w:rsidTr="009B6F27">
        <w:trPr>
          <w:trHeight w:val="336"/>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B9"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BA"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1</w:t>
            </w:r>
            <w:r>
              <w:rPr>
                <w:rFonts w:ascii="Times New Roman" w:hAnsi="Times New Roman" w:cs="Times New Roman"/>
                <w:sz w:val="24"/>
                <w:szCs w:val="24"/>
              </w:rPr>
              <w:t>：</w:t>
            </w:r>
            <w:r>
              <w:rPr>
                <w:rFonts w:ascii="Times New Roman" w:hAnsi="Times New Roman" w:cs="Times New Roman"/>
                <w:sz w:val="24"/>
                <w:szCs w:val="24"/>
              </w:rPr>
              <w:t>N</w:t>
            </w:r>
            <w:r>
              <w:rPr>
                <w:rFonts w:ascii="Times New Roman" w:hAnsi="Times New Roman" w:cs="Times New Roman"/>
                <w:sz w:val="24"/>
                <w:szCs w:val="24"/>
                <w:lang w:val="en-US"/>
              </w:rPr>
              <w:t xml:space="preserve"> Face recognition</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BB"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bookmarkStart w:id="2" w:name="OLE_LINK1"/>
            <w:r>
              <w:rPr>
                <w:rFonts w:ascii="Times New Roman" w:hAnsi="Times New Roman" w:cs="Times New Roman"/>
                <w:sz w:val="24"/>
                <w:szCs w:val="24"/>
                <w:lang w:val="en-US"/>
              </w:rPr>
              <w:t>Support</w:t>
            </w:r>
            <w:bookmarkEnd w:id="2"/>
          </w:p>
        </w:tc>
      </w:tr>
      <w:tr w:rsidR="009B6F27" w14:paraId="3C41FBC0" w14:textId="77777777" w:rsidTr="009B6F27">
        <w:trPr>
          <w:trHeight w:val="334"/>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BD"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BE" w14:textId="77777777" w:rsidR="009B6F27" w:rsidRDefault="00DC500D">
            <w:pPr>
              <w:pStyle w:val="TableParagraph"/>
              <w:spacing w:line="282"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1:1</w:t>
            </w:r>
            <w:r>
              <w:rPr>
                <w:rFonts w:ascii="Times New Roman" w:hAnsi="Times New Roman" w:cs="Times New Roman"/>
                <w:sz w:val="24"/>
                <w:szCs w:val="24"/>
                <w:lang w:val="en-US"/>
              </w:rPr>
              <w:t xml:space="preserve"> Face </w:t>
            </w:r>
            <w:bookmarkStart w:id="3" w:name="OLE_LINK2"/>
            <w:r>
              <w:rPr>
                <w:rFonts w:ascii="Times New Roman" w:hAnsi="Times New Roman" w:cs="Times New Roman"/>
                <w:sz w:val="24"/>
                <w:szCs w:val="24"/>
                <w:lang w:val="en-US"/>
              </w:rPr>
              <w:t>Compar</w:t>
            </w:r>
            <w:bookmarkEnd w:id="3"/>
            <w:r>
              <w:rPr>
                <w:rFonts w:ascii="Times New Roman" w:hAnsi="Times New Roman" w:cs="Times New Roman"/>
                <w:sz w:val="24"/>
                <w:szCs w:val="24"/>
                <w:lang w:val="en-US"/>
              </w:rPr>
              <w:t>ison</w:t>
            </w:r>
          </w:p>
        </w:tc>
        <w:tc>
          <w:tcPr>
            <w:tcW w:w="5811" w:type="dxa"/>
            <w:vAlign w:val="center"/>
          </w:tcPr>
          <w:p w14:paraId="3C41FBBF" w14:textId="77777777" w:rsidR="009B6F27" w:rsidRDefault="00DC500D">
            <w:pPr>
              <w:pStyle w:val="TableParagraph"/>
              <w:spacing w:line="282"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en-US"/>
              </w:rPr>
              <w:t>Support</w:t>
            </w:r>
          </w:p>
        </w:tc>
      </w:tr>
      <w:tr w:rsidR="009B6F27" w14:paraId="3C41FBC4" w14:textId="77777777" w:rsidTr="009B6F27">
        <w:trPr>
          <w:trHeight w:val="334"/>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C1"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C2"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Stranger Detection</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C3"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en-US"/>
              </w:rPr>
              <w:t>Support</w:t>
            </w:r>
          </w:p>
        </w:tc>
      </w:tr>
      <w:tr w:rsidR="009B6F27" w14:paraId="3C41FBC8" w14:textId="77777777" w:rsidTr="009B6F27">
        <w:trPr>
          <w:trHeight w:val="334"/>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C5"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C6"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Recognition distance Settings</w:t>
            </w:r>
          </w:p>
        </w:tc>
        <w:tc>
          <w:tcPr>
            <w:tcW w:w="5811" w:type="dxa"/>
            <w:vAlign w:val="center"/>
          </w:tcPr>
          <w:p w14:paraId="3C41FBC7"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en-US"/>
              </w:rPr>
              <w:t>Support</w:t>
            </w:r>
          </w:p>
        </w:tc>
      </w:tr>
      <w:tr w:rsidR="009B6F27" w14:paraId="3C41FBCC" w14:textId="77777777" w:rsidTr="009B6F27">
        <w:trPr>
          <w:trHeight w:val="336"/>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C9"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CA"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UI</w:t>
            </w:r>
            <w:r>
              <w:rPr>
                <w:rFonts w:ascii="Times New Roman" w:hAnsi="Times New Roman" w:cs="Times New Roman"/>
                <w:sz w:val="24"/>
                <w:szCs w:val="24"/>
                <w:lang w:val="en-US"/>
              </w:rPr>
              <w:t xml:space="preserve"> Interface settings</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CB"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en-US"/>
              </w:rPr>
              <w:t>Support</w:t>
            </w:r>
          </w:p>
        </w:tc>
      </w:tr>
      <w:tr w:rsidR="009B6F27" w14:paraId="3C41FBD0"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CD"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CE"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Remote upgrade</w:t>
            </w:r>
          </w:p>
        </w:tc>
        <w:tc>
          <w:tcPr>
            <w:tcW w:w="5811" w:type="dxa"/>
            <w:vAlign w:val="center"/>
          </w:tcPr>
          <w:p w14:paraId="3C41FBCF"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en-US"/>
              </w:rPr>
              <w:t>Support</w:t>
            </w:r>
          </w:p>
        </w:tc>
      </w:tr>
      <w:tr w:rsidR="009B6F27" w14:paraId="3C41FBD4"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D1"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D2"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Ports of device</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D3"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Interfaces include device management, people/photo management, record query, etc</w:t>
            </w:r>
          </w:p>
        </w:tc>
      </w:tr>
      <w:tr w:rsidR="009B6F27" w14:paraId="3C41FBD8"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D5"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D6"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Usage</w:t>
            </w:r>
          </w:p>
        </w:tc>
        <w:tc>
          <w:tcPr>
            <w:tcW w:w="5811" w:type="dxa"/>
            <w:vAlign w:val="center"/>
          </w:tcPr>
          <w:p w14:paraId="3C41FBD7"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rPr>
              <w:t xml:space="preserve">Support public cloud deployment, private deployment, LAN use, </w:t>
            </w:r>
            <w:r>
              <w:rPr>
                <w:rFonts w:ascii="Times New Roman" w:hAnsi="Times New Roman" w:cs="Times New Roman"/>
                <w:sz w:val="24"/>
                <w:szCs w:val="24"/>
                <w:lang w:val="en-US"/>
              </w:rPr>
              <w:t>used stand-alone</w:t>
            </w:r>
          </w:p>
        </w:tc>
      </w:tr>
      <w:tr w:rsidR="009B6F27" w14:paraId="3C41FBDC"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restart"/>
            <w:tcBorders>
              <w:top w:val="single" w:sz="8" w:space="0" w:color="FFFFFF" w:themeColor="background1"/>
            </w:tcBorders>
            <w:vAlign w:val="center"/>
          </w:tcPr>
          <w:p w14:paraId="3C41FBD9" w14:textId="77777777" w:rsidR="009B6F27" w:rsidRDefault="00DC500D">
            <w:pPr>
              <w:pStyle w:val="TableParagraph"/>
              <w:jc w:val="center"/>
              <w:rPr>
                <w:rFonts w:ascii="Times New Roman" w:hAnsi="Times New Roman" w:cs="Times New Roman"/>
                <w:b w:val="0"/>
                <w:bCs w:val="0"/>
                <w:sz w:val="24"/>
                <w:szCs w:val="24"/>
                <w:lang w:val="en-US"/>
              </w:rPr>
            </w:pPr>
            <w:r>
              <w:rPr>
                <w:rFonts w:ascii="Times New Roman" w:hAnsi="Times New Roman" w:cs="Times New Roman"/>
                <w:sz w:val="24"/>
                <w:szCs w:val="24"/>
                <w:lang w:val="en-US"/>
              </w:rPr>
              <w:t>General parameter</w:t>
            </w: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DA"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Protection grade</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DB"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IP</w:t>
            </w:r>
            <w:r>
              <w:rPr>
                <w:rFonts w:ascii="Times New Roman" w:hAnsi="Times New Roman" w:cs="Times New Roman"/>
                <w:sz w:val="24"/>
                <w:szCs w:val="24"/>
                <w:lang w:val="en-US"/>
              </w:rPr>
              <w:t>65</w:t>
            </w:r>
            <w:r>
              <w:rPr>
                <w:rFonts w:ascii="Times New Roman" w:hAnsi="Times New Roman" w:cs="Times New Roman"/>
                <w:sz w:val="24"/>
                <w:szCs w:val="24"/>
              </w:rPr>
              <w:t>，</w:t>
            </w:r>
            <w:r>
              <w:rPr>
                <w:rFonts w:ascii="Times New Roman" w:hAnsi="Times New Roman" w:cs="Times New Roman"/>
                <w:sz w:val="24"/>
                <w:szCs w:val="24"/>
              </w:rPr>
              <w:t>Certain outdoor dustproof waterproof function</w:t>
            </w:r>
          </w:p>
        </w:tc>
      </w:tr>
      <w:tr w:rsidR="009B6F27" w14:paraId="3C41FBE0"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DD" w14:textId="77777777" w:rsidR="009B6F27" w:rsidRDefault="009B6F27">
            <w:pPr>
              <w:pStyle w:val="TableParagraph"/>
              <w:jc w:val="center"/>
              <w:rPr>
                <w:rFonts w:ascii="Times New Roman" w:hAnsi="Times New Roman" w:cs="Times New Roman"/>
                <w:b w:val="0"/>
                <w:bCs w:val="0"/>
                <w:sz w:val="24"/>
                <w:szCs w:val="24"/>
              </w:rPr>
            </w:pPr>
          </w:p>
        </w:tc>
        <w:tc>
          <w:tcPr>
            <w:tcW w:w="2545" w:type="dxa"/>
            <w:vAlign w:val="center"/>
          </w:tcPr>
          <w:p w14:paraId="3C41FBDE"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Power supply</w:t>
            </w:r>
          </w:p>
        </w:tc>
        <w:tc>
          <w:tcPr>
            <w:tcW w:w="5811" w:type="dxa"/>
            <w:vAlign w:val="center"/>
          </w:tcPr>
          <w:p w14:paraId="3C41FBDF"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DC12V</w:t>
            </w:r>
            <w:r>
              <w:rPr>
                <w:rFonts w:ascii="Times New Roman" w:hAnsi="Times New Roman" w:cs="Times New Roman"/>
                <w:sz w:val="24"/>
                <w:szCs w:val="24"/>
              </w:rPr>
              <w:t>（</w:t>
            </w:r>
            <w:r>
              <w:rPr>
                <w:rFonts w:ascii="Times New Roman" w:hAnsi="Times New Roman" w:cs="Times New Roman"/>
                <w:sz w:val="24"/>
                <w:szCs w:val="24"/>
              </w:rPr>
              <w:t>±10%</w:t>
            </w:r>
            <w:r>
              <w:rPr>
                <w:rFonts w:ascii="Times New Roman" w:hAnsi="Times New Roman" w:cs="Times New Roman"/>
                <w:sz w:val="24"/>
                <w:szCs w:val="24"/>
              </w:rPr>
              <w:t>）</w:t>
            </w:r>
          </w:p>
        </w:tc>
      </w:tr>
      <w:tr w:rsidR="009B6F27" w14:paraId="3C41FBE4" w14:textId="77777777" w:rsidTr="009B6F27">
        <w:trPr>
          <w:trHeight w:val="334"/>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E1"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E2"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Operating temperature</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E3"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10℃~60℃</w:t>
            </w:r>
          </w:p>
        </w:tc>
      </w:tr>
      <w:tr w:rsidR="009B6F27" w14:paraId="3C41FBE8" w14:textId="77777777" w:rsidTr="009B6F27">
        <w:trPr>
          <w:trHeight w:val="336"/>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E5"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E6" w14:textId="77777777" w:rsidR="009B6F27" w:rsidRDefault="00DC500D">
            <w:pPr>
              <w:pStyle w:val="TableParagraph"/>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Storage temperature</w:t>
            </w:r>
          </w:p>
        </w:tc>
        <w:tc>
          <w:tcPr>
            <w:tcW w:w="5811" w:type="dxa"/>
            <w:vAlign w:val="center"/>
          </w:tcPr>
          <w:p w14:paraId="3C41FBE7" w14:textId="77777777" w:rsidR="009B6F27" w:rsidRDefault="00DC500D">
            <w:pPr>
              <w:pStyle w:val="TableParagraph"/>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lang w:val="en-US"/>
              </w:rPr>
              <w:t>20</w:t>
            </w:r>
            <w:r>
              <w:rPr>
                <w:rFonts w:ascii="Times New Roman" w:hAnsi="Times New Roman" w:cs="Times New Roman"/>
                <w:sz w:val="24"/>
                <w:szCs w:val="24"/>
              </w:rPr>
              <w:t>℃~</w:t>
            </w:r>
            <w:r>
              <w:rPr>
                <w:rFonts w:ascii="Times New Roman" w:hAnsi="Times New Roman" w:cs="Times New Roman"/>
                <w:sz w:val="24"/>
                <w:szCs w:val="24"/>
                <w:lang w:val="en-US"/>
              </w:rPr>
              <w:t>60</w:t>
            </w:r>
            <w:r>
              <w:rPr>
                <w:rFonts w:ascii="Times New Roman" w:hAnsi="Times New Roman" w:cs="Times New Roman"/>
                <w:sz w:val="24"/>
                <w:szCs w:val="24"/>
              </w:rPr>
              <w:t>℃</w:t>
            </w:r>
          </w:p>
        </w:tc>
      </w:tr>
      <w:tr w:rsidR="009B6F27" w14:paraId="3C41FBEC"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E9"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EA"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Power consumption</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EB"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lang w:val="en-US"/>
              </w:rPr>
              <w:t>3.5</w:t>
            </w:r>
            <w:r>
              <w:rPr>
                <w:rFonts w:ascii="Times New Roman" w:hAnsi="Times New Roman" w:cs="Times New Roman"/>
                <w:sz w:val="24"/>
                <w:szCs w:val="24"/>
              </w:rPr>
              <w:t>W</w:t>
            </w:r>
            <w:r>
              <w:rPr>
                <w:rFonts w:ascii="Times New Roman" w:hAnsi="Times New Roman" w:cs="Times New Roman"/>
                <w:sz w:val="24"/>
                <w:szCs w:val="24"/>
              </w:rPr>
              <w:t>（</w:t>
            </w:r>
            <w:r>
              <w:rPr>
                <w:rFonts w:ascii="Times New Roman" w:hAnsi="Times New Roman" w:cs="Times New Roman"/>
                <w:sz w:val="24"/>
                <w:szCs w:val="24"/>
              </w:rPr>
              <w:t>Max</w:t>
            </w:r>
            <w:r>
              <w:rPr>
                <w:rFonts w:ascii="Times New Roman" w:hAnsi="Times New Roman" w:cs="Times New Roman"/>
                <w:sz w:val="24"/>
                <w:szCs w:val="24"/>
              </w:rPr>
              <w:t>）</w:t>
            </w:r>
          </w:p>
        </w:tc>
      </w:tr>
      <w:tr w:rsidR="009B6F27" w14:paraId="3C41FBF0"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ED"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EE"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Installation method</w:t>
            </w:r>
          </w:p>
        </w:tc>
        <w:tc>
          <w:tcPr>
            <w:tcW w:w="5811" w:type="dxa"/>
            <w:vAlign w:val="center"/>
          </w:tcPr>
          <w:p w14:paraId="3C41FBEF"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Gate access door bracket installation</w:t>
            </w:r>
          </w:p>
        </w:tc>
      </w:tr>
      <w:tr w:rsidR="009B6F27" w14:paraId="3C41FBF4"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tcBorders>
              <w:top w:val="single" w:sz="8" w:space="0" w:color="FFFFFF" w:themeColor="background1"/>
            </w:tcBorders>
            <w:vAlign w:val="center"/>
          </w:tcPr>
          <w:p w14:paraId="3C41FBF1" w14:textId="77777777" w:rsidR="009B6F27" w:rsidRDefault="009B6F27">
            <w:pPr>
              <w:jc w:val="center"/>
              <w:rPr>
                <w:rFonts w:ascii="Times New Roman" w:hAnsi="Times New Roman" w:cs="Times New Roman"/>
                <w:b w:val="0"/>
                <w:bCs w:val="0"/>
                <w:sz w:val="24"/>
                <w:szCs w:val="24"/>
              </w:rPr>
            </w:pPr>
          </w:p>
        </w:tc>
        <w:tc>
          <w:tcPr>
            <w:tcW w:w="2545"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F2" w14:textId="77777777" w:rsidR="009B6F27" w:rsidRDefault="00DC500D">
            <w:pPr>
              <w:pStyle w:val="TableParagraph"/>
              <w:spacing w:line="288"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Dimensions</w:t>
            </w:r>
          </w:p>
        </w:tc>
        <w:tc>
          <w:tcPr>
            <w:tcW w:w="5811" w:type="dxa"/>
            <w:tcBorders>
              <w:top w:val="single" w:sz="8" w:space="0" w:color="FFFFFF" w:themeColor="background1"/>
              <w:bottom w:val="single" w:sz="8" w:space="0" w:color="FFFFFF" w:themeColor="background1"/>
              <w:right w:val="single" w:sz="8" w:space="0" w:color="FFFFFF" w:themeColor="background1"/>
            </w:tcBorders>
            <w:shd w:val="clear" w:color="auto" w:fill="A7BFDE" w:themeFill="accent1" w:themeFillTint="7F"/>
            <w:vAlign w:val="center"/>
          </w:tcPr>
          <w:p w14:paraId="3C41FBF3" w14:textId="77777777" w:rsidR="009B6F27" w:rsidRDefault="00DC500D">
            <w:pPr>
              <w:pStyle w:val="TableParagraph"/>
              <w:spacing w:line="288"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FF0000"/>
                <w:sz w:val="24"/>
                <w:szCs w:val="24"/>
              </w:rPr>
            </w:pPr>
            <w:r>
              <w:rPr>
                <w:rFonts w:ascii="Times New Roman" w:hAnsi="Times New Roman" w:cs="Times New Roman"/>
                <w:sz w:val="24"/>
                <w:szCs w:val="24"/>
                <w:lang w:val="en-US"/>
              </w:rPr>
              <w:t>260.18*132.88</w:t>
            </w:r>
            <w:r>
              <w:rPr>
                <w:rFonts w:ascii="Times New Roman" w:hAnsi="Times New Roman" w:cs="Times New Roman"/>
                <w:sz w:val="24"/>
                <w:szCs w:val="24"/>
              </w:rPr>
              <w:t>*</w:t>
            </w:r>
            <w:r>
              <w:rPr>
                <w:rFonts w:ascii="Times New Roman" w:hAnsi="Times New Roman" w:cs="Times New Roman"/>
                <w:sz w:val="24"/>
                <w:szCs w:val="24"/>
                <w:lang w:val="en-US"/>
              </w:rPr>
              <w:t>61</w:t>
            </w:r>
            <w:r>
              <w:rPr>
                <w:rFonts w:ascii="Times New Roman" w:hAnsi="Times New Roman" w:cs="Times New Roman"/>
                <w:sz w:val="24"/>
                <w:szCs w:val="24"/>
              </w:rPr>
              <w:t>.</w:t>
            </w:r>
            <w:r>
              <w:rPr>
                <w:rFonts w:ascii="Times New Roman" w:hAnsi="Times New Roman" w:cs="Times New Roman"/>
                <w:sz w:val="24"/>
                <w:szCs w:val="24"/>
                <w:lang w:val="en-US"/>
              </w:rPr>
              <w:t>7</w:t>
            </w:r>
            <w:r>
              <w:rPr>
                <w:rFonts w:ascii="Times New Roman" w:hAnsi="Times New Roman" w:cs="Times New Roman"/>
                <w:sz w:val="24"/>
                <w:szCs w:val="24"/>
              </w:rPr>
              <w:t>（</w:t>
            </w:r>
            <w:r>
              <w:rPr>
                <w:rFonts w:ascii="Times New Roman" w:hAnsi="Times New Roman" w:cs="Times New Roman"/>
                <w:sz w:val="24"/>
                <w:szCs w:val="24"/>
              </w:rPr>
              <w:t>mm</w:t>
            </w:r>
            <w:r>
              <w:rPr>
                <w:rFonts w:ascii="Times New Roman" w:hAnsi="Times New Roman" w:cs="Times New Roman"/>
                <w:sz w:val="24"/>
                <w:szCs w:val="24"/>
              </w:rPr>
              <w:t>）</w:t>
            </w:r>
          </w:p>
        </w:tc>
      </w:tr>
      <w:tr w:rsidR="009B6F27" w14:paraId="3C41FBF8" w14:textId="77777777" w:rsidTr="009B6F27">
        <w:trPr>
          <w:trHeight w:val="340"/>
          <w:jc w:val="center"/>
        </w:trPr>
        <w:tc>
          <w:tcPr>
            <w:cnfStyle w:val="001000000000" w:firstRow="0" w:lastRow="0" w:firstColumn="1" w:lastColumn="0" w:oddVBand="0" w:evenVBand="0" w:oddHBand="0" w:evenHBand="0" w:firstRowFirstColumn="0" w:firstRowLastColumn="0" w:lastRowFirstColumn="0" w:lastRowLastColumn="0"/>
            <w:tcW w:w="1423" w:type="dxa"/>
            <w:vMerge/>
            <w:vAlign w:val="center"/>
          </w:tcPr>
          <w:p w14:paraId="3C41FBF5" w14:textId="77777777" w:rsidR="009B6F27" w:rsidRDefault="009B6F27">
            <w:pPr>
              <w:jc w:val="center"/>
              <w:rPr>
                <w:rFonts w:ascii="Times New Roman" w:hAnsi="Times New Roman" w:cs="Times New Roman"/>
                <w:b w:val="0"/>
                <w:bCs w:val="0"/>
                <w:sz w:val="24"/>
                <w:szCs w:val="24"/>
              </w:rPr>
            </w:pPr>
          </w:p>
        </w:tc>
        <w:tc>
          <w:tcPr>
            <w:tcW w:w="2545" w:type="dxa"/>
            <w:vAlign w:val="center"/>
          </w:tcPr>
          <w:p w14:paraId="3C41FBF6" w14:textId="77777777" w:rsidR="009B6F27" w:rsidRDefault="00DC500D">
            <w:pPr>
              <w:pStyle w:val="TableParagraph"/>
              <w:spacing w:line="287"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US"/>
              </w:rPr>
            </w:pPr>
            <w:r>
              <w:rPr>
                <w:rFonts w:ascii="Times New Roman" w:hAnsi="Times New Roman" w:cs="Times New Roman"/>
                <w:sz w:val="24"/>
                <w:szCs w:val="24"/>
                <w:lang w:val="en-US"/>
              </w:rPr>
              <w:t>Weight</w:t>
            </w:r>
          </w:p>
        </w:tc>
        <w:tc>
          <w:tcPr>
            <w:tcW w:w="5811" w:type="dxa"/>
            <w:vAlign w:val="center"/>
          </w:tcPr>
          <w:p w14:paraId="3C41FBF7" w14:textId="77777777" w:rsidR="009B6F27" w:rsidRDefault="00DC500D">
            <w:pPr>
              <w:pStyle w:val="TableParagraph"/>
              <w:spacing w:line="287"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FF0000"/>
                <w:sz w:val="24"/>
                <w:szCs w:val="24"/>
              </w:rPr>
            </w:pPr>
            <w:r>
              <w:rPr>
                <w:rFonts w:ascii="Times New Roman" w:hAnsi="Times New Roman" w:cs="Times New Roman"/>
                <w:sz w:val="24"/>
                <w:szCs w:val="24"/>
                <w:lang w:val="en-US"/>
              </w:rPr>
              <w:t>1</w:t>
            </w:r>
            <w:r>
              <w:rPr>
                <w:rFonts w:ascii="Times New Roman" w:hAnsi="Times New Roman" w:cs="Times New Roman"/>
                <w:sz w:val="24"/>
                <w:szCs w:val="24"/>
              </w:rPr>
              <w:t>.5kg</w:t>
            </w:r>
          </w:p>
        </w:tc>
      </w:tr>
    </w:tbl>
    <w:p w14:paraId="3C41FBF9" w14:textId="77777777" w:rsidR="009B6F27" w:rsidRDefault="009B6F27">
      <w:pPr>
        <w:rPr>
          <w:rFonts w:ascii="Times New Roman" w:hAnsi="Times New Roman" w:cs="Times New Roman"/>
          <w:sz w:val="21"/>
        </w:rPr>
      </w:pPr>
      <w:bookmarkStart w:id="4" w:name="三.产品规格表"/>
      <w:bookmarkEnd w:id="4"/>
    </w:p>
    <w:p w14:paraId="3C41FBFA" w14:textId="77777777" w:rsidR="009B6F27" w:rsidRDefault="009B6F27">
      <w:pPr>
        <w:rPr>
          <w:rFonts w:ascii="Times New Roman" w:hAnsi="Times New Roman" w:cs="Times New Roman"/>
          <w:sz w:val="21"/>
        </w:rPr>
      </w:pPr>
    </w:p>
    <w:p w14:paraId="3C41FBFB" w14:textId="77777777" w:rsidR="009B6F27" w:rsidRDefault="009B6F27">
      <w:pPr>
        <w:rPr>
          <w:rFonts w:ascii="Times New Roman" w:hAnsi="Times New Roman" w:cs="Times New Roman"/>
          <w:sz w:val="21"/>
        </w:rPr>
      </w:pPr>
    </w:p>
    <w:p w14:paraId="42A0491B" w14:textId="77777777" w:rsidR="005841B2" w:rsidRDefault="005841B2">
      <w:pPr>
        <w:pStyle w:val="BodyText"/>
        <w:jc w:val="both"/>
        <w:rPr>
          <w:rFonts w:ascii="Times New Roman" w:eastAsia="FangSong_GB2312" w:hAnsi="Times New Roman" w:cs="Times New Roman"/>
          <w:b/>
          <w:bCs/>
          <w:sz w:val="32"/>
          <w:szCs w:val="32"/>
          <w:lang w:val="en-US"/>
        </w:rPr>
      </w:pPr>
    </w:p>
    <w:p w14:paraId="113B7A81" w14:textId="77777777" w:rsidR="005841B2" w:rsidRDefault="005841B2">
      <w:pPr>
        <w:pStyle w:val="BodyText"/>
        <w:jc w:val="both"/>
        <w:rPr>
          <w:rFonts w:ascii="Times New Roman" w:eastAsia="FangSong_GB2312" w:hAnsi="Times New Roman" w:cs="Times New Roman"/>
          <w:b/>
          <w:bCs/>
          <w:sz w:val="32"/>
          <w:szCs w:val="32"/>
          <w:lang w:val="en-US"/>
        </w:rPr>
      </w:pPr>
    </w:p>
    <w:p w14:paraId="2CB1B8CA" w14:textId="77777777" w:rsidR="005841B2" w:rsidRDefault="005841B2">
      <w:pPr>
        <w:pStyle w:val="BodyText"/>
        <w:jc w:val="both"/>
        <w:rPr>
          <w:rFonts w:ascii="Times New Roman" w:eastAsia="FangSong_GB2312" w:hAnsi="Times New Roman" w:cs="Times New Roman"/>
          <w:b/>
          <w:bCs/>
          <w:sz w:val="32"/>
          <w:szCs w:val="32"/>
          <w:lang w:val="en-US"/>
        </w:rPr>
      </w:pPr>
    </w:p>
    <w:p w14:paraId="72231540" w14:textId="77777777" w:rsidR="005841B2" w:rsidRDefault="005841B2">
      <w:pPr>
        <w:pStyle w:val="BodyText"/>
        <w:jc w:val="both"/>
        <w:rPr>
          <w:rFonts w:ascii="Times New Roman" w:eastAsia="FangSong_GB2312" w:hAnsi="Times New Roman" w:cs="Times New Roman"/>
          <w:b/>
          <w:bCs/>
          <w:sz w:val="32"/>
          <w:szCs w:val="32"/>
          <w:lang w:val="en-US"/>
        </w:rPr>
      </w:pPr>
    </w:p>
    <w:p w14:paraId="7AA73905" w14:textId="77777777" w:rsidR="005841B2" w:rsidRDefault="005841B2">
      <w:pPr>
        <w:pStyle w:val="BodyText"/>
        <w:jc w:val="both"/>
        <w:rPr>
          <w:rFonts w:ascii="Times New Roman" w:eastAsia="FangSong_GB2312" w:hAnsi="Times New Roman" w:cs="Times New Roman"/>
          <w:b/>
          <w:bCs/>
          <w:sz w:val="32"/>
          <w:szCs w:val="32"/>
          <w:lang w:val="en-US"/>
        </w:rPr>
      </w:pPr>
    </w:p>
    <w:p w14:paraId="44152551" w14:textId="77777777" w:rsidR="005841B2" w:rsidRDefault="005841B2">
      <w:pPr>
        <w:pStyle w:val="BodyText"/>
        <w:jc w:val="both"/>
        <w:rPr>
          <w:rFonts w:ascii="Times New Roman" w:eastAsia="FangSong_GB2312" w:hAnsi="Times New Roman" w:cs="Times New Roman"/>
          <w:b/>
          <w:bCs/>
          <w:sz w:val="32"/>
          <w:szCs w:val="32"/>
          <w:lang w:val="en-US"/>
        </w:rPr>
      </w:pPr>
    </w:p>
    <w:p w14:paraId="564D653C" w14:textId="77777777" w:rsidR="005841B2" w:rsidRDefault="005841B2">
      <w:pPr>
        <w:pStyle w:val="BodyText"/>
        <w:jc w:val="both"/>
        <w:rPr>
          <w:rFonts w:ascii="Times New Roman" w:eastAsia="FangSong_GB2312" w:hAnsi="Times New Roman" w:cs="Times New Roman"/>
          <w:b/>
          <w:bCs/>
          <w:sz w:val="32"/>
          <w:szCs w:val="32"/>
          <w:lang w:val="en-US"/>
        </w:rPr>
      </w:pPr>
    </w:p>
    <w:p w14:paraId="71DDA0AD" w14:textId="77777777" w:rsidR="005841B2" w:rsidRDefault="005841B2">
      <w:pPr>
        <w:pStyle w:val="BodyText"/>
        <w:jc w:val="both"/>
        <w:rPr>
          <w:rFonts w:ascii="Times New Roman" w:eastAsia="FangSong_GB2312" w:hAnsi="Times New Roman" w:cs="Times New Roman"/>
          <w:b/>
          <w:bCs/>
          <w:sz w:val="32"/>
          <w:szCs w:val="32"/>
          <w:lang w:val="en-US"/>
        </w:rPr>
      </w:pPr>
    </w:p>
    <w:p w14:paraId="24920856" w14:textId="77777777" w:rsidR="005841B2" w:rsidRDefault="005841B2">
      <w:pPr>
        <w:pStyle w:val="BodyText"/>
        <w:jc w:val="both"/>
        <w:rPr>
          <w:rFonts w:ascii="Times New Roman" w:eastAsia="FangSong_GB2312" w:hAnsi="Times New Roman" w:cs="Times New Roman"/>
          <w:b/>
          <w:bCs/>
          <w:sz w:val="32"/>
          <w:szCs w:val="32"/>
          <w:lang w:val="en-US"/>
        </w:rPr>
      </w:pPr>
    </w:p>
    <w:p w14:paraId="3F64BDB6" w14:textId="77777777" w:rsidR="005841B2" w:rsidRDefault="005841B2">
      <w:pPr>
        <w:pStyle w:val="BodyText"/>
        <w:jc w:val="both"/>
        <w:rPr>
          <w:rFonts w:ascii="Times New Roman" w:eastAsia="FangSong_GB2312" w:hAnsi="Times New Roman" w:cs="Times New Roman"/>
          <w:b/>
          <w:bCs/>
          <w:sz w:val="32"/>
          <w:szCs w:val="32"/>
          <w:lang w:val="en-US"/>
        </w:rPr>
      </w:pPr>
    </w:p>
    <w:p w14:paraId="3C41FBFC" w14:textId="11568624" w:rsidR="009B6F27" w:rsidRDefault="00DC500D">
      <w:pPr>
        <w:pStyle w:val="BodyText"/>
        <w:jc w:val="both"/>
        <w:rPr>
          <w:rFonts w:ascii="Times New Roman" w:eastAsia="FangSong_GB2312" w:hAnsi="Times New Roman" w:cs="Times New Roman"/>
          <w:b/>
          <w:bCs/>
          <w:sz w:val="32"/>
          <w:szCs w:val="32"/>
          <w:lang w:val="en-US"/>
        </w:rPr>
      </w:pPr>
      <w:r>
        <w:rPr>
          <w:rFonts w:ascii="Times New Roman" w:eastAsia="FangSong_GB2312" w:hAnsi="Times New Roman" w:cs="Times New Roman"/>
          <w:b/>
          <w:bCs/>
          <w:sz w:val="32"/>
          <w:szCs w:val="32"/>
          <w:lang w:val="en-US"/>
        </w:rPr>
        <w:lastRenderedPageBreak/>
        <w:t>5.YunBiao platform</w:t>
      </w:r>
    </w:p>
    <w:p w14:paraId="3C41FBFD" w14:textId="77777777" w:rsidR="009B6F27" w:rsidRDefault="009B6F27">
      <w:pPr>
        <w:pStyle w:val="BodyText"/>
        <w:ind w:left="420"/>
        <w:jc w:val="both"/>
        <w:rPr>
          <w:rFonts w:ascii="Times New Roman" w:eastAsia="FangSong_GB2312" w:hAnsi="Times New Roman" w:cs="Times New Roman"/>
          <w:sz w:val="32"/>
          <w:szCs w:val="32"/>
        </w:rPr>
      </w:pPr>
    </w:p>
    <w:p w14:paraId="3C41FBFE" w14:textId="77777777" w:rsidR="009B6F27" w:rsidRDefault="00DC500D">
      <w:pPr>
        <w:pStyle w:val="BodyText"/>
        <w:ind w:left="420"/>
        <w:jc w:val="center"/>
        <w:rPr>
          <w:rFonts w:ascii="Times New Roman" w:eastAsia="FangSong_GB2312" w:hAnsi="Times New Roman" w:cs="Times New Roman"/>
          <w:sz w:val="32"/>
          <w:szCs w:val="32"/>
          <w:lang w:val="en-US"/>
        </w:rPr>
      </w:pPr>
      <w:r>
        <w:rPr>
          <w:rFonts w:ascii="Times New Roman" w:hAnsi="Times New Roman" w:cs="Times New Roman"/>
          <w:noProof/>
        </w:rPr>
        <w:drawing>
          <wp:inline distT="0" distB="0" distL="114300" distR="114300" wp14:anchorId="3C41FC2D" wp14:editId="3C41FC2E">
            <wp:extent cx="6933565" cy="3914775"/>
            <wp:effectExtent l="0" t="0" r="635"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9"/>
                    <a:stretch>
                      <a:fillRect/>
                    </a:stretch>
                  </pic:blipFill>
                  <pic:spPr>
                    <a:xfrm>
                      <a:off x="0" y="0"/>
                      <a:ext cx="6933565" cy="3914775"/>
                    </a:xfrm>
                    <a:prstGeom prst="rect">
                      <a:avLst/>
                    </a:prstGeom>
                    <a:noFill/>
                    <a:ln>
                      <a:noFill/>
                    </a:ln>
                  </pic:spPr>
                </pic:pic>
              </a:graphicData>
            </a:graphic>
          </wp:inline>
        </w:drawing>
      </w:r>
    </w:p>
    <w:p w14:paraId="3C41FBFF" w14:textId="77777777" w:rsidR="009B6F27" w:rsidRDefault="00DC500D">
      <w:pPr>
        <w:pStyle w:val="Caption"/>
        <w:jc w:val="center"/>
        <w:rPr>
          <w:rFonts w:ascii="Times New Roman" w:eastAsiaTheme="minorEastAsia" w:hAnsi="Times New Roman" w:cs="Times New Roman"/>
          <w:b/>
          <w:bCs/>
          <w:sz w:val="21"/>
          <w:szCs w:val="21"/>
          <w:lang w:val="en-US"/>
        </w:rPr>
      </w:pPr>
      <w:r>
        <w:rPr>
          <w:rFonts w:ascii="Times New Roman" w:eastAsiaTheme="minorEastAsia" w:hAnsi="Times New Roman" w:cs="Times New Roman"/>
          <w:b/>
          <w:bCs/>
          <w:sz w:val="21"/>
          <w:szCs w:val="21"/>
          <w:lang w:val="en-US"/>
        </w:rPr>
        <w:t>Figure 1. Login interface</w:t>
      </w:r>
    </w:p>
    <w:p w14:paraId="3C41FC00" w14:textId="77777777" w:rsidR="009B6F27" w:rsidRDefault="009B6F27">
      <w:pPr>
        <w:pStyle w:val="BodyText"/>
        <w:ind w:left="420"/>
        <w:jc w:val="both"/>
        <w:rPr>
          <w:rFonts w:ascii="Times New Roman" w:eastAsia="FangSong_GB2312" w:hAnsi="Times New Roman" w:cs="Times New Roman"/>
          <w:sz w:val="32"/>
          <w:szCs w:val="32"/>
          <w:lang w:val="en-US"/>
        </w:rPr>
      </w:pPr>
    </w:p>
    <w:p w14:paraId="3C41FC01" w14:textId="77777777" w:rsidR="009B6F27" w:rsidRDefault="00DC500D">
      <w:pPr>
        <w:pStyle w:val="BodyText"/>
        <w:ind w:left="420"/>
        <w:jc w:val="center"/>
        <w:rPr>
          <w:rFonts w:ascii="Times New Roman" w:hAnsi="Times New Roman" w:cs="Times New Roman"/>
        </w:rPr>
      </w:pPr>
      <w:r>
        <w:rPr>
          <w:rFonts w:ascii="Times New Roman" w:hAnsi="Times New Roman" w:cs="Times New Roman"/>
          <w:noProof/>
        </w:rPr>
        <w:lastRenderedPageBreak/>
        <w:drawing>
          <wp:inline distT="0" distB="0" distL="114300" distR="114300" wp14:anchorId="3C41FC2F" wp14:editId="3C41FC30">
            <wp:extent cx="6929120" cy="3996055"/>
            <wp:effectExtent l="0" t="0" r="5080" b="444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a:stretch>
                      <a:fillRect/>
                    </a:stretch>
                  </pic:blipFill>
                  <pic:spPr>
                    <a:xfrm>
                      <a:off x="0" y="0"/>
                      <a:ext cx="6929120" cy="3996055"/>
                    </a:xfrm>
                    <a:prstGeom prst="rect">
                      <a:avLst/>
                    </a:prstGeom>
                    <a:noFill/>
                    <a:ln>
                      <a:noFill/>
                    </a:ln>
                  </pic:spPr>
                </pic:pic>
              </a:graphicData>
            </a:graphic>
          </wp:inline>
        </w:drawing>
      </w:r>
    </w:p>
    <w:p w14:paraId="3C41FC02" w14:textId="77777777" w:rsidR="009B6F27" w:rsidRDefault="00DC500D">
      <w:pPr>
        <w:pStyle w:val="BodyText"/>
        <w:ind w:left="420"/>
        <w:jc w:val="center"/>
        <w:rPr>
          <w:rFonts w:ascii="Times New Roman" w:hAnsi="Times New Roman" w:cs="Times New Roman"/>
          <w:b/>
          <w:bCs/>
        </w:rPr>
      </w:pPr>
      <w:r>
        <w:rPr>
          <w:rFonts w:ascii="Times New Roman" w:hAnsi="Times New Roman" w:cs="Times New Roman"/>
          <w:b/>
          <w:bCs/>
        </w:rPr>
        <w:t>Figure 2 background attendance statistics + temperature statistics</w:t>
      </w:r>
    </w:p>
    <w:p w14:paraId="3C41FC03" w14:textId="77777777" w:rsidR="009B6F27" w:rsidRDefault="009B6F27">
      <w:pPr>
        <w:pStyle w:val="BodyText"/>
        <w:ind w:left="420"/>
        <w:jc w:val="center"/>
        <w:rPr>
          <w:rFonts w:ascii="Times New Roman" w:hAnsi="Times New Roman" w:cs="Times New Roman"/>
          <w:b/>
          <w:bCs/>
        </w:rPr>
      </w:pPr>
    </w:p>
    <w:p w14:paraId="3C41FC04" w14:textId="77777777" w:rsidR="009B6F27" w:rsidRDefault="00DC500D">
      <w:pPr>
        <w:pStyle w:val="BodyText"/>
        <w:ind w:left="420"/>
        <w:jc w:val="center"/>
        <w:rPr>
          <w:rFonts w:ascii="Times New Roman" w:hAnsi="Times New Roman" w:cs="Times New Roman"/>
        </w:rPr>
      </w:pPr>
      <w:r>
        <w:rPr>
          <w:rFonts w:ascii="Times New Roman" w:hAnsi="Times New Roman" w:cs="Times New Roman"/>
          <w:noProof/>
        </w:rPr>
        <w:drawing>
          <wp:inline distT="0" distB="0" distL="114300" distR="114300" wp14:anchorId="3C41FC31" wp14:editId="3C41FC32">
            <wp:extent cx="6930390" cy="4055110"/>
            <wp:effectExtent l="0" t="0" r="3810" b="889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1"/>
                    <a:stretch>
                      <a:fillRect/>
                    </a:stretch>
                  </pic:blipFill>
                  <pic:spPr>
                    <a:xfrm>
                      <a:off x="0" y="0"/>
                      <a:ext cx="6930390" cy="4055110"/>
                    </a:xfrm>
                    <a:prstGeom prst="rect">
                      <a:avLst/>
                    </a:prstGeom>
                    <a:noFill/>
                    <a:ln>
                      <a:noFill/>
                    </a:ln>
                  </pic:spPr>
                </pic:pic>
              </a:graphicData>
            </a:graphic>
          </wp:inline>
        </w:drawing>
      </w:r>
    </w:p>
    <w:p w14:paraId="3C41FC05" w14:textId="77777777" w:rsidR="009B6F27" w:rsidRDefault="00DC500D">
      <w:pPr>
        <w:pStyle w:val="BodyText"/>
        <w:ind w:left="420"/>
        <w:jc w:val="center"/>
        <w:rPr>
          <w:rFonts w:ascii="Times New Roman" w:hAnsi="Times New Roman" w:cs="Times New Roman"/>
        </w:rPr>
      </w:pPr>
      <w:r>
        <w:rPr>
          <w:rFonts w:ascii="Times New Roman" w:hAnsi="Times New Roman" w:cs="Times New Roman"/>
          <w:noProof/>
        </w:rPr>
        <w:lastRenderedPageBreak/>
        <w:drawing>
          <wp:inline distT="0" distB="0" distL="114300" distR="114300" wp14:anchorId="3C41FC33" wp14:editId="3C41FC34">
            <wp:extent cx="6929755" cy="4328160"/>
            <wp:effectExtent l="0" t="0" r="4445" b="254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2"/>
                    <a:stretch>
                      <a:fillRect/>
                    </a:stretch>
                  </pic:blipFill>
                  <pic:spPr>
                    <a:xfrm>
                      <a:off x="0" y="0"/>
                      <a:ext cx="6929755" cy="4328160"/>
                    </a:xfrm>
                    <a:prstGeom prst="rect">
                      <a:avLst/>
                    </a:prstGeom>
                    <a:noFill/>
                    <a:ln>
                      <a:noFill/>
                    </a:ln>
                  </pic:spPr>
                </pic:pic>
              </a:graphicData>
            </a:graphic>
          </wp:inline>
        </w:drawing>
      </w:r>
    </w:p>
    <w:p w14:paraId="3C41FC06" w14:textId="77777777" w:rsidR="009B6F27" w:rsidRDefault="00DC500D">
      <w:pPr>
        <w:pStyle w:val="BodyText"/>
        <w:jc w:val="center"/>
        <w:rPr>
          <w:rFonts w:ascii="Times New Roman" w:eastAsia="FangSong_GB2312" w:hAnsi="Times New Roman" w:cs="Times New Roman"/>
          <w:b/>
          <w:bCs/>
          <w:sz w:val="32"/>
          <w:szCs w:val="32"/>
        </w:rPr>
      </w:pPr>
      <w:r>
        <w:rPr>
          <w:rFonts w:ascii="Times New Roman" w:eastAsia="FangSong_GB2312" w:hAnsi="Times New Roman" w:cs="Times New Roman"/>
          <w:b/>
          <w:bCs/>
          <w:sz w:val="32"/>
          <w:szCs w:val="32"/>
        </w:rPr>
        <w:t>Figure 3 attendance log + body temperature</w:t>
      </w:r>
    </w:p>
    <w:p w14:paraId="3C41FC07" w14:textId="77777777" w:rsidR="009B6F27" w:rsidRDefault="009B6F27">
      <w:pPr>
        <w:pStyle w:val="BodyText"/>
        <w:jc w:val="center"/>
        <w:rPr>
          <w:rFonts w:ascii="Times New Roman" w:hAnsi="Times New Roman" w:cs="Times New Roman"/>
        </w:rPr>
      </w:pPr>
    </w:p>
    <w:p w14:paraId="3C41FC08" w14:textId="77777777" w:rsidR="009B6F27" w:rsidRDefault="009B6F27">
      <w:pPr>
        <w:rPr>
          <w:rFonts w:ascii="Times New Roman" w:eastAsiaTheme="minorEastAsia" w:hAnsi="Times New Roman" w:cs="Times New Roman"/>
          <w:sz w:val="21"/>
          <w:szCs w:val="21"/>
        </w:rPr>
      </w:pPr>
    </w:p>
    <w:p w14:paraId="3C41FC09" w14:textId="77777777" w:rsidR="009B6F27" w:rsidRDefault="009B6F27">
      <w:pPr>
        <w:rPr>
          <w:rFonts w:ascii="Times New Roman" w:eastAsiaTheme="minorEastAsia" w:hAnsi="Times New Roman" w:cs="Times New Roman"/>
          <w:sz w:val="21"/>
          <w:szCs w:val="21"/>
          <w:lang w:val="en-US"/>
        </w:rPr>
      </w:pPr>
    </w:p>
    <w:p w14:paraId="3C41FC0A" w14:textId="77777777" w:rsidR="009B6F27" w:rsidRDefault="009B6F27">
      <w:pPr>
        <w:rPr>
          <w:rFonts w:ascii="Times New Roman" w:eastAsiaTheme="minorEastAsia" w:hAnsi="Times New Roman" w:cs="Times New Roman"/>
          <w:sz w:val="21"/>
          <w:szCs w:val="21"/>
          <w:lang w:val="en-US"/>
        </w:rPr>
      </w:pPr>
    </w:p>
    <w:p w14:paraId="3C41FC0B" w14:textId="77777777" w:rsidR="009B6F27" w:rsidRDefault="009B6F27">
      <w:pPr>
        <w:rPr>
          <w:rFonts w:ascii="Times New Roman" w:eastAsiaTheme="minorEastAsia" w:hAnsi="Times New Roman" w:cs="Times New Roman"/>
          <w:sz w:val="21"/>
          <w:szCs w:val="21"/>
          <w:lang w:val="en-US"/>
        </w:rPr>
      </w:pPr>
    </w:p>
    <w:p w14:paraId="3C41FC0C" w14:textId="77777777" w:rsidR="009B6F27" w:rsidRDefault="009B6F27">
      <w:pPr>
        <w:pStyle w:val="BodyText"/>
        <w:numPr>
          <w:ilvl w:val="0"/>
          <w:numId w:val="2"/>
        </w:numPr>
        <w:rPr>
          <w:rFonts w:ascii="Times New Roman" w:eastAsia="FangSong_GB2312" w:hAnsi="Times New Roman" w:cs="Times New Roman"/>
          <w:sz w:val="32"/>
          <w:szCs w:val="32"/>
          <w:lang w:val="en-US"/>
        </w:rPr>
        <w:sectPr w:rsidR="009B6F27">
          <w:headerReference w:type="default" r:id="rId13"/>
          <w:footerReference w:type="default" r:id="rId14"/>
          <w:pgSz w:w="11900" w:h="16840"/>
          <w:pgMar w:top="1380" w:right="480" w:bottom="1200" w:left="500" w:header="859" w:footer="936" w:gutter="0"/>
          <w:pgNumType w:start="1"/>
          <w:cols w:space="720"/>
        </w:sectPr>
      </w:pPr>
    </w:p>
    <w:p w14:paraId="3C41FC0D" w14:textId="77777777" w:rsidR="009B6F27" w:rsidRDefault="00DC500D">
      <w:pPr>
        <w:pStyle w:val="BodyText"/>
        <w:jc w:val="both"/>
        <w:rPr>
          <w:rFonts w:ascii="Times New Roman" w:eastAsia="FangSong_GB2312" w:hAnsi="Times New Roman" w:cs="Times New Roman"/>
          <w:b/>
          <w:bCs/>
          <w:sz w:val="32"/>
          <w:szCs w:val="32"/>
        </w:rPr>
      </w:pPr>
      <w:bookmarkStart w:id="5" w:name="四.X8终端类型图示"/>
      <w:bookmarkEnd w:id="5"/>
      <w:r>
        <w:rPr>
          <w:rFonts w:ascii="Times New Roman" w:eastAsia="FangSong_GB2312" w:hAnsi="Times New Roman" w:cs="Times New Roman"/>
          <w:b/>
          <w:bCs/>
          <w:sz w:val="32"/>
          <w:szCs w:val="32"/>
          <w:lang w:val="en-US"/>
        </w:rPr>
        <w:lastRenderedPageBreak/>
        <w:t>6.</w:t>
      </w:r>
      <w:r>
        <w:rPr>
          <w:rFonts w:ascii="Times New Roman" w:eastAsia="FangSong_GB2312" w:hAnsi="Times New Roman" w:cs="Times New Roman"/>
          <w:b/>
          <w:bCs/>
          <w:sz w:val="32"/>
          <w:szCs w:val="32"/>
        </w:rPr>
        <w:t>Terminal type diagram</w:t>
      </w:r>
    </w:p>
    <w:p w14:paraId="3C41FC0E" w14:textId="77777777" w:rsidR="009B6F27" w:rsidRDefault="00DC500D">
      <w:pPr>
        <w:pStyle w:val="BodyText"/>
        <w:jc w:val="center"/>
        <w:rPr>
          <w:rFonts w:ascii="Times New Roman" w:hAnsi="Times New Roman" w:cs="Times New Roman"/>
          <w:sz w:val="20"/>
        </w:rPr>
      </w:pPr>
      <w:r>
        <w:rPr>
          <w:rFonts w:ascii="Times New Roman" w:hAnsi="Times New Roman" w:cs="Times New Roman"/>
          <w:noProof/>
        </w:rPr>
        <w:drawing>
          <wp:inline distT="0" distB="0" distL="114300" distR="114300" wp14:anchorId="3C41FC35" wp14:editId="3C41FC36">
            <wp:extent cx="6254750" cy="7962265"/>
            <wp:effectExtent l="0" t="0" r="12700" b="635"/>
            <wp:docPr id="32" name="图片 32" descr="F:\01-产品照片\04-机器产品\Z闸机\20191021-立式刷卡\未标题-1.jpg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F:\01-产品照片\04-机器产品\Z闸机\20191021-立式刷卡\未标题-1.jpg未标题-1"/>
                    <pic:cNvPicPr>
                      <a:picLocks noChangeAspect="1"/>
                    </pic:cNvPicPr>
                  </pic:nvPicPr>
                  <pic:blipFill>
                    <a:blip r:embed="rId15"/>
                    <a:srcRect/>
                    <a:stretch>
                      <a:fillRect/>
                    </a:stretch>
                  </pic:blipFill>
                  <pic:spPr>
                    <a:xfrm>
                      <a:off x="0" y="0"/>
                      <a:ext cx="6254750" cy="7962265"/>
                    </a:xfrm>
                    <a:prstGeom prst="rect">
                      <a:avLst/>
                    </a:prstGeom>
                    <a:noFill/>
                    <a:ln>
                      <a:noFill/>
                    </a:ln>
                  </pic:spPr>
                </pic:pic>
              </a:graphicData>
            </a:graphic>
          </wp:inline>
        </w:drawing>
      </w:r>
    </w:p>
    <w:p w14:paraId="3C41FC0F" w14:textId="77777777" w:rsidR="009B6F27" w:rsidRDefault="009B6F27">
      <w:pPr>
        <w:rPr>
          <w:rFonts w:ascii="Times New Roman" w:hAnsi="Times New Roman" w:cs="Times New Roman"/>
          <w:b/>
          <w:bCs/>
          <w:sz w:val="24"/>
          <w:lang w:val="en-US"/>
        </w:rPr>
      </w:pPr>
    </w:p>
    <w:p w14:paraId="3C41FC10" w14:textId="77777777" w:rsidR="009B6F27" w:rsidRDefault="00DC500D">
      <w:pPr>
        <w:rPr>
          <w:rFonts w:ascii="Times New Roman" w:hAnsi="Times New Roman" w:cs="Times New Roman"/>
          <w:b/>
          <w:bCs/>
          <w:sz w:val="32"/>
          <w:szCs w:val="32"/>
          <w:lang w:val="en-US"/>
        </w:rPr>
      </w:pPr>
      <w:r>
        <w:rPr>
          <w:rFonts w:ascii="Times New Roman" w:hAnsi="Times New Roman" w:cs="Times New Roman"/>
          <w:b/>
          <w:bCs/>
          <w:sz w:val="32"/>
          <w:szCs w:val="32"/>
          <w:lang w:val="en-US"/>
        </w:rPr>
        <w:t>7.Port</w:t>
      </w:r>
    </w:p>
    <w:p w14:paraId="3C41FC11" w14:textId="77777777" w:rsidR="009B6F27" w:rsidRDefault="00DC500D">
      <w:pPr>
        <w:jc w:val="center"/>
        <w:rPr>
          <w:rFonts w:ascii="Times New Roman" w:hAnsi="Times New Roman" w:cs="Times New Roman"/>
          <w:sz w:val="24"/>
        </w:rPr>
      </w:pPr>
      <w:r>
        <w:rPr>
          <w:rFonts w:ascii="Times New Roman" w:hAnsi="Times New Roman" w:cs="Times New Roman"/>
          <w:noProof/>
          <w:sz w:val="24"/>
        </w:rPr>
        <w:lastRenderedPageBreak/>
        <w:drawing>
          <wp:inline distT="0" distB="0" distL="114300" distR="114300" wp14:anchorId="3C41FC37" wp14:editId="3C41FC38">
            <wp:extent cx="6858000" cy="3829050"/>
            <wp:effectExtent l="0" t="0" r="0" b="6350"/>
            <wp:docPr id="8" name="图片 8" descr="About 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bout Port"/>
                    <pic:cNvPicPr>
                      <a:picLocks noChangeAspect="1"/>
                    </pic:cNvPicPr>
                  </pic:nvPicPr>
                  <pic:blipFill>
                    <a:blip r:embed="rId16"/>
                    <a:stretch>
                      <a:fillRect/>
                    </a:stretch>
                  </pic:blipFill>
                  <pic:spPr>
                    <a:xfrm>
                      <a:off x="0" y="0"/>
                      <a:ext cx="6858000" cy="3829050"/>
                    </a:xfrm>
                    <a:prstGeom prst="rect">
                      <a:avLst/>
                    </a:prstGeom>
                  </pic:spPr>
                </pic:pic>
              </a:graphicData>
            </a:graphic>
          </wp:inline>
        </w:drawing>
      </w:r>
    </w:p>
    <w:p w14:paraId="3C41FC12" w14:textId="77777777" w:rsidR="009B6F27" w:rsidRDefault="009B6F27">
      <w:pPr>
        <w:jc w:val="center"/>
        <w:rPr>
          <w:rFonts w:ascii="Times New Roman" w:hAnsi="Times New Roman" w:cs="Times New Roman"/>
          <w:sz w:val="24"/>
        </w:rPr>
      </w:pPr>
    </w:p>
    <w:p w14:paraId="3C41FC13" w14:textId="77777777" w:rsidR="009B6F27" w:rsidRDefault="009B6F27">
      <w:pPr>
        <w:spacing w:before="73"/>
        <w:rPr>
          <w:rFonts w:ascii="Times New Roman" w:hAnsi="Times New Roman" w:cs="Times New Roman"/>
          <w:sz w:val="12"/>
        </w:rPr>
      </w:pPr>
      <w:bookmarkStart w:id="6" w:name="六.外观部位指示以及接线说明"/>
      <w:bookmarkEnd w:id="6"/>
    </w:p>
    <w:p w14:paraId="3C41FC14" w14:textId="5B53CC27" w:rsidR="009B6F27" w:rsidRDefault="00DC500D">
      <w:pPr>
        <w:pStyle w:val="BodyText"/>
        <w:jc w:val="both"/>
        <w:rPr>
          <w:rFonts w:ascii="Times New Roman" w:eastAsia="FangSong_GB2312" w:hAnsi="Times New Roman" w:cs="Times New Roman"/>
          <w:b/>
          <w:bCs/>
          <w:sz w:val="32"/>
          <w:szCs w:val="32"/>
          <w:lang w:val="en-US"/>
        </w:rPr>
      </w:pPr>
      <w:bookmarkStart w:id="7" w:name="（三）门禁闸机版-集成线束接线说明"/>
      <w:bookmarkStart w:id="8" w:name="（二）门禁壁挂版-接线说明"/>
      <w:bookmarkEnd w:id="7"/>
      <w:bookmarkEnd w:id="8"/>
      <w:r>
        <w:rPr>
          <w:rFonts w:ascii="Times New Roman" w:eastAsia="FangSong_GB2312" w:hAnsi="Times New Roman" w:cs="Times New Roman"/>
          <w:b/>
          <w:bCs/>
          <w:sz w:val="32"/>
          <w:szCs w:val="32"/>
          <w:lang w:val="en-US"/>
        </w:rPr>
        <w:t>8.Product Picture</w:t>
      </w:r>
    </w:p>
    <w:p w14:paraId="3C41FC15" w14:textId="77777777" w:rsidR="009B6F27" w:rsidRDefault="009B6F27">
      <w:pPr>
        <w:pStyle w:val="BodyText"/>
        <w:jc w:val="both"/>
        <w:rPr>
          <w:rFonts w:ascii="Times New Roman" w:eastAsia="FangSong_GB2312" w:hAnsi="Times New Roman" w:cs="Times New Roman"/>
          <w:sz w:val="32"/>
          <w:szCs w:val="32"/>
        </w:rPr>
      </w:pPr>
    </w:p>
    <w:p w14:paraId="3C41FC16" w14:textId="77777777" w:rsidR="009B6F27" w:rsidRDefault="009B6F27">
      <w:pPr>
        <w:pStyle w:val="BodyText"/>
        <w:jc w:val="both"/>
        <w:rPr>
          <w:rFonts w:ascii="Times New Roman" w:eastAsia="FangSong_GB2312" w:hAnsi="Times New Roman" w:cs="Times New Roman"/>
          <w:b/>
          <w:bCs/>
          <w:sz w:val="32"/>
          <w:szCs w:val="32"/>
          <w:lang w:val="en-US"/>
        </w:rPr>
      </w:pPr>
    </w:p>
    <w:p w14:paraId="3C41FC17" w14:textId="2049A82B" w:rsidR="009B6F27" w:rsidRDefault="009B6F27">
      <w:pPr>
        <w:pStyle w:val="BodyText"/>
        <w:jc w:val="both"/>
        <w:rPr>
          <w:rFonts w:ascii="Times New Roman" w:eastAsia="FangSong_GB2312" w:hAnsi="Times New Roman" w:cs="Times New Roman"/>
          <w:b/>
          <w:bCs/>
          <w:sz w:val="32"/>
          <w:szCs w:val="32"/>
          <w:lang w:val="en-US"/>
        </w:rPr>
      </w:pPr>
    </w:p>
    <w:p w14:paraId="3C41FC18" w14:textId="77777777" w:rsidR="009B6F27" w:rsidRDefault="009B6F27">
      <w:pPr>
        <w:pStyle w:val="BodyText"/>
        <w:jc w:val="both"/>
        <w:rPr>
          <w:rFonts w:ascii="Times New Roman" w:eastAsia="FangSong_GB2312" w:hAnsi="Times New Roman" w:cs="Times New Roman"/>
          <w:b/>
          <w:bCs/>
          <w:sz w:val="32"/>
          <w:szCs w:val="32"/>
          <w:lang w:val="en-US"/>
        </w:rPr>
      </w:pPr>
    </w:p>
    <w:p w14:paraId="3C41FC19" w14:textId="77777777" w:rsidR="009B6F27" w:rsidRDefault="009B6F27">
      <w:pPr>
        <w:pStyle w:val="BodyText"/>
        <w:jc w:val="both"/>
        <w:rPr>
          <w:rFonts w:ascii="Times New Roman" w:eastAsia="FangSong_GB2312" w:hAnsi="Times New Roman" w:cs="Times New Roman"/>
          <w:b/>
          <w:bCs/>
          <w:sz w:val="32"/>
          <w:szCs w:val="32"/>
          <w:lang w:val="en-US"/>
        </w:rPr>
      </w:pPr>
    </w:p>
    <w:p w14:paraId="3C41FC1A" w14:textId="77777777" w:rsidR="009B6F27" w:rsidRDefault="009B6F27">
      <w:pPr>
        <w:pStyle w:val="BodyText"/>
        <w:jc w:val="both"/>
        <w:rPr>
          <w:rFonts w:ascii="Times New Roman" w:eastAsia="FangSong_GB2312" w:hAnsi="Times New Roman" w:cs="Times New Roman"/>
          <w:b/>
          <w:bCs/>
          <w:sz w:val="32"/>
          <w:szCs w:val="32"/>
          <w:lang w:val="en-US"/>
        </w:rPr>
      </w:pPr>
    </w:p>
    <w:p w14:paraId="3C41FC1B" w14:textId="77777777" w:rsidR="009B6F27" w:rsidRDefault="009B6F27">
      <w:pPr>
        <w:pStyle w:val="BodyText"/>
        <w:jc w:val="both"/>
        <w:rPr>
          <w:rFonts w:ascii="Times New Roman" w:eastAsia="FangSong_GB2312" w:hAnsi="Times New Roman" w:cs="Times New Roman"/>
          <w:b/>
          <w:bCs/>
          <w:sz w:val="32"/>
          <w:szCs w:val="32"/>
          <w:lang w:val="en-US"/>
        </w:rPr>
      </w:pPr>
    </w:p>
    <w:p w14:paraId="3C41FC1C" w14:textId="77777777" w:rsidR="009B6F27" w:rsidRDefault="009B6F27">
      <w:pPr>
        <w:pStyle w:val="BodyText"/>
        <w:jc w:val="both"/>
        <w:rPr>
          <w:rFonts w:ascii="Times New Roman" w:eastAsia="FangSong_GB2312" w:hAnsi="Times New Roman" w:cs="Times New Roman"/>
          <w:b/>
          <w:bCs/>
          <w:sz w:val="32"/>
          <w:szCs w:val="32"/>
          <w:lang w:val="en-US"/>
        </w:rPr>
      </w:pPr>
    </w:p>
    <w:p w14:paraId="3C41FC1D" w14:textId="77777777" w:rsidR="009B6F27" w:rsidRDefault="009B6F27">
      <w:pPr>
        <w:pStyle w:val="BodyText"/>
        <w:jc w:val="both"/>
        <w:rPr>
          <w:rFonts w:ascii="Times New Roman" w:eastAsia="FangSong_GB2312" w:hAnsi="Times New Roman" w:cs="Times New Roman"/>
          <w:b/>
          <w:bCs/>
          <w:sz w:val="32"/>
          <w:szCs w:val="32"/>
          <w:lang w:val="en-US"/>
        </w:rPr>
      </w:pPr>
    </w:p>
    <w:p w14:paraId="3C41FC1E" w14:textId="77777777" w:rsidR="009B6F27" w:rsidRDefault="009B6F27">
      <w:pPr>
        <w:pStyle w:val="BodyText"/>
        <w:jc w:val="both"/>
        <w:rPr>
          <w:rFonts w:ascii="Times New Roman" w:eastAsia="FangSong_GB2312" w:hAnsi="Times New Roman" w:cs="Times New Roman"/>
          <w:b/>
          <w:bCs/>
          <w:sz w:val="32"/>
          <w:szCs w:val="32"/>
          <w:lang w:val="en-US"/>
        </w:rPr>
      </w:pPr>
    </w:p>
    <w:p w14:paraId="3C41FC1F" w14:textId="77777777" w:rsidR="009B6F27" w:rsidRDefault="009B6F27">
      <w:pPr>
        <w:pStyle w:val="BodyText"/>
        <w:jc w:val="both"/>
        <w:rPr>
          <w:rFonts w:ascii="Times New Roman" w:eastAsia="FangSong_GB2312" w:hAnsi="Times New Roman" w:cs="Times New Roman"/>
          <w:b/>
          <w:bCs/>
          <w:sz w:val="32"/>
          <w:szCs w:val="32"/>
          <w:lang w:val="en-US"/>
        </w:rPr>
      </w:pPr>
    </w:p>
    <w:p w14:paraId="3C41FC20" w14:textId="77777777" w:rsidR="009B6F27" w:rsidRDefault="009B6F27">
      <w:pPr>
        <w:pStyle w:val="BodyText"/>
        <w:jc w:val="both"/>
        <w:rPr>
          <w:rFonts w:ascii="Times New Roman" w:eastAsia="FangSong_GB2312" w:hAnsi="Times New Roman" w:cs="Times New Roman"/>
          <w:b/>
          <w:bCs/>
          <w:sz w:val="32"/>
          <w:szCs w:val="32"/>
          <w:lang w:val="en-US"/>
        </w:rPr>
      </w:pPr>
    </w:p>
    <w:p w14:paraId="3C41FC21" w14:textId="77777777" w:rsidR="009B6F27" w:rsidRDefault="009B6F27">
      <w:pPr>
        <w:pStyle w:val="BodyText"/>
        <w:jc w:val="both"/>
        <w:rPr>
          <w:rFonts w:ascii="Times New Roman" w:eastAsia="FangSong_GB2312" w:hAnsi="Times New Roman" w:cs="Times New Roman"/>
          <w:b/>
          <w:bCs/>
          <w:sz w:val="32"/>
          <w:szCs w:val="32"/>
          <w:lang w:val="en-US"/>
        </w:rPr>
      </w:pPr>
    </w:p>
    <w:p w14:paraId="3C41FC22" w14:textId="77777777" w:rsidR="009B6F27" w:rsidRDefault="009B6F27">
      <w:pPr>
        <w:pStyle w:val="BodyText"/>
        <w:jc w:val="both"/>
        <w:rPr>
          <w:rFonts w:ascii="Times New Roman" w:eastAsia="FangSong_GB2312" w:hAnsi="Times New Roman" w:cs="Times New Roman"/>
          <w:b/>
          <w:bCs/>
          <w:sz w:val="32"/>
          <w:szCs w:val="32"/>
          <w:lang w:val="en-US"/>
        </w:rPr>
      </w:pPr>
    </w:p>
    <w:p w14:paraId="3C41FC23" w14:textId="77777777" w:rsidR="009B6F27" w:rsidRDefault="009B6F27">
      <w:pPr>
        <w:pStyle w:val="BodyText"/>
        <w:jc w:val="both"/>
        <w:rPr>
          <w:rFonts w:ascii="Times New Roman" w:eastAsia="FangSong_GB2312" w:hAnsi="Times New Roman" w:cs="Times New Roman"/>
          <w:b/>
          <w:bCs/>
          <w:sz w:val="32"/>
          <w:szCs w:val="32"/>
          <w:lang w:val="en-US"/>
        </w:rPr>
      </w:pPr>
    </w:p>
    <w:p w14:paraId="3C41FC24" w14:textId="77777777" w:rsidR="009B6F27" w:rsidRDefault="009B6F27">
      <w:pPr>
        <w:pStyle w:val="BodyText"/>
        <w:jc w:val="both"/>
        <w:rPr>
          <w:rFonts w:ascii="Times New Roman" w:eastAsia="FangSong_GB2312" w:hAnsi="Times New Roman" w:cs="Times New Roman"/>
          <w:b/>
          <w:bCs/>
          <w:sz w:val="32"/>
          <w:szCs w:val="32"/>
          <w:lang w:val="en-US"/>
        </w:rPr>
      </w:pPr>
    </w:p>
    <w:p w14:paraId="3C41FC25" w14:textId="77777777" w:rsidR="009B6F27" w:rsidRDefault="009B6F27">
      <w:pPr>
        <w:pStyle w:val="BodyText"/>
        <w:jc w:val="both"/>
        <w:rPr>
          <w:rFonts w:ascii="Times New Roman" w:eastAsia="FangSong_GB2312" w:hAnsi="Times New Roman" w:cs="Times New Roman"/>
          <w:b/>
          <w:bCs/>
          <w:sz w:val="32"/>
          <w:szCs w:val="32"/>
          <w:lang w:val="en-US"/>
        </w:rPr>
      </w:pPr>
    </w:p>
    <w:p w14:paraId="3C41FC26" w14:textId="77777777" w:rsidR="009B6F27" w:rsidRDefault="009B6F27">
      <w:pPr>
        <w:pStyle w:val="BodyText"/>
        <w:jc w:val="both"/>
        <w:rPr>
          <w:rFonts w:ascii="Times New Roman" w:eastAsia="FangSong_GB2312" w:hAnsi="Times New Roman" w:cs="Times New Roman"/>
          <w:b/>
          <w:bCs/>
          <w:sz w:val="32"/>
          <w:szCs w:val="32"/>
          <w:lang w:val="en-US"/>
        </w:rPr>
      </w:pPr>
    </w:p>
    <w:p w14:paraId="3C41FC27" w14:textId="77777777" w:rsidR="009B6F27" w:rsidRDefault="00DC500D">
      <w:pPr>
        <w:pStyle w:val="BodyText"/>
        <w:jc w:val="both"/>
        <w:rPr>
          <w:rFonts w:ascii="Times New Roman" w:eastAsia="FangSong_GB2312" w:hAnsi="Times New Roman" w:cs="Times New Roman"/>
          <w:b/>
          <w:bCs/>
          <w:sz w:val="32"/>
          <w:szCs w:val="32"/>
          <w:lang w:val="en-US"/>
        </w:rPr>
      </w:pPr>
      <w:r>
        <w:rPr>
          <w:rFonts w:ascii="Times New Roman" w:eastAsia="FangSong_GB2312" w:hAnsi="Times New Roman" w:cs="Times New Roman"/>
          <w:b/>
          <w:bCs/>
          <w:sz w:val="32"/>
          <w:szCs w:val="32"/>
          <w:lang w:val="en-US"/>
        </w:rPr>
        <w:t>9.Installation</w:t>
      </w:r>
    </w:p>
    <w:p w14:paraId="3C41FC28" w14:textId="77777777" w:rsidR="009B6F27" w:rsidRDefault="00DC500D">
      <w:pPr>
        <w:jc w:val="center"/>
        <w:rPr>
          <w:rFonts w:ascii="Times New Roman" w:hAnsi="Times New Roman" w:cs="Times New Roman"/>
          <w:b/>
          <w:spacing w:val="-1"/>
          <w:w w:val="95"/>
          <w:sz w:val="28"/>
        </w:rPr>
      </w:pPr>
      <w:bookmarkStart w:id="9" w:name="②壁挂支架的安装位置说明；"/>
      <w:bookmarkStart w:id="10" w:name="八.门禁机包装以及使用说明"/>
      <w:bookmarkEnd w:id="9"/>
      <w:bookmarkEnd w:id="10"/>
      <w:r>
        <w:rPr>
          <w:rFonts w:ascii="Times New Roman" w:hAnsi="Times New Roman" w:cs="Times New Roman"/>
          <w:b/>
          <w:spacing w:val="-1"/>
          <w:w w:val="95"/>
          <w:sz w:val="28"/>
        </w:rPr>
        <w:t xml:space="preserve"> </w:t>
      </w:r>
      <w:r>
        <w:rPr>
          <w:rFonts w:ascii="Times New Roman" w:hAnsi="Times New Roman" w:cs="Times New Roman"/>
          <w:noProof/>
        </w:rPr>
        <w:drawing>
          <wp:inline distT="0" distB="0" distL="114300" distR="114300" wp14:anchorId="3C41FC3D" wp14:editId="3C41FC3E">
            <wp:extent cx="5505450" cy="5607050"/>
            <wp:effectExtent l="0" t="0" r="6350" b="6350"/>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7"/>
                    <a:stretch>
                      <a:fillRect/>
                    </a:stretch>
                  </pic:blipFill>
                  <pic:spPr>
                    <a:xfrm>
                      <a:off x="0" y="0"/>
                      <a:ext cx="5505450" cy="5607050"/>
                    </a:xfrm>
                    <a:prstGeom prst="rect">
                      <a:avLst/>
                    </a:prstGeom>
                    <a:noFill/>
                    <a:ln>
                      <a:noFill/>
                    </a:ln>
                  </pic:spPr>
                </pic:pic>
              </a:graphicData>
            </a:graphic>
          </wp:inline>
        </w:drawing>
      </w:r>
      <w:r>
        <w:rPr>
          <w:rFonts w:ascii="Times New Roman" w:hAnsi="Times New Roman" w:cs="Times New Roman"/>
          <w:noProof/>
          <w:sz w:val="21"/>
          <w:lang w:val="en-US"/>
        </w:rPr>
        <w:lastRenderedPageBreak/>
        <w:drawing>
          <wp:inline distT="0" distB="0" distL="114300" distR="114300" wp14:anchorId="3C41FC3F" wp14:editId="3C41FC40">
            <wp:extent cx="3314700" cy="5778500"/>
            <wp:effectExtent l="0" t="0" r="0" b="12700"/>
            <wp:docPr id="20" name="图片 20" descr="微信图片_20200309085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微信图片_20200309085512"/>
                    <pic:cNvPicPr>
                      <a:picLocks noChangeAspect="1"/>
                    </pic:cNvPicPr>
                  </pic:nvPicPr>
                  <pic:blipFill>
                    <a:blip r:embed="rId18"/>
                    <a:srcRect l="36589" t="9564" r="29802"/>
                    <a:stretch>
                      <a:fillRect/>
                    </a:stretch>
                  </pic:blipFill>
                  <pic:spPr>
                    <a:xfrm>
                      <a:off x="0" y="0"/>
                      <a:ext cx="3316502" cy="5782003"/>
                    </a:xfrm>
                    <a:prstGeom prst="rect">
                      <a:avLst/>
                    </a:prstGeom>
                  </pic:spPr>
                </pic:pic>
              </a:graphicData>
            </a:graphic>
          </wp:inline>
        </w:drawing>
      </w:r>
      <w:r>
        <w:rPr>
          <w:rFonts w:ascii="Times New Roman" w:hAnsi="Times New Roman" w:cs="Times New Roman"/>
          <w:noProof/>
          <w:sz w:val="21"/>
          <w:lang w:val="en-US"/>
        </w:rPr>
        <w:drawing>
          <wp:inline distT="0" distB="0" distL="114300" distR="114300" wp14:anchorId="3C41FC41" wp14:editId="3C41FC42">
            <wp:extent cx="3348990" cy="5749925"/>
            <wp:effectExtent l="0" t="0" r="3810" b="3175"/>
            <wp:docPr id="29" name="图片 29" descr="微信图片_20200309085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微信图片_20200309085517"/>
                    <pic:cNvPicPr>
                      <a:picLocks noChangeAspect="1"/>
                    </pic:cNvPicPr>
                  </pic:nvPicPr>
                  <pic:blipFill>
                    <a:blip r:embed="rId19"/>
                    <a:srcRect l="32901" t="5921" r="33491" b="5010"/>
                    <a:stretch>
                      <a:fillRect/>
                    </a:stretch>
                  </pic:blipFill>
                  <pic:spPr>
                    <a:xfrm>
                      <a:off x="0" y="0"/>
                      <a:ext cx="3353602" cy="5758183"/>
                    </a:xfrm>
                    <a:prstGeom prst="rect">
                      <a:avLst/>
                    </a:prstGeom>
                  </pic:spPr>
                </pic:pic>
              </a:graphicData>
            </a:graphic>
          </wp:inline>
        </w:drawing>
      </w:r>
    </w:p>
    <w:sectPr w:rsidR="009B6F27">
      <w:headerReference w:type="default" r:id="rId20"/>
      <w:footerReference w:type="default" r:id="rId21"/>
      <w:pgSz w:w="11900" w:h="16840"/>
      <w:pgMar w:top="1380" w:right="480" w:bottom="1200" w:left="500" w:header="859" w:footer="101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41FC4B" w14:textId="77777777" w:rsidR="00951FB7" w:rsidRDefault="00DC500D">
      <w:pPr>
        <w:spacing w:after="0" w:line="240" w:lineRule="auto"/>
      </w:pPr>
      <w:r>
        <w:separator/>
      </w:r>
    </w:p>
  </w:endnote>
  <w:endnote w:type="continuationSeparator" w:id="0">
    <w:p w14:paraId="3C41FC4D" w14:textId="77777777" w:rsidR="00951FB7" w:rsidRDefault="00DC50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icrosoft YaHei">
    <w:altName w:val="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FangSong_GB2312">
    <w:altName w:val="仿宋"/>
    <w:charset w:val="86"/>
    <w:family w:val="auto"/>
    <w:pitch w:val="default"/>
    <w:sig w:usb0="00000000" w:usb1="00000000" w:usb2="00000000" w:usb3="00000000" w:csb0="00040000" w:csb1="00000000"/>
  </w:font>
  <w:font w:name="PMingLiU">
    <w:altName w:val="PMingLiU"/>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1FC44" w14:textId="77777777" w:rsidR="009B6F27" w:rsidRDefault="00DC500D">
    <w:pPr>
      <w:pStyle w:val="BodyText"/>
      <w:spacing w:line="14" w:lineRule="auto"/>
      <w:rPr>
        <w:sz w:val="12"/>
      </w:rPr>
    </w:pPr>
    <w:r>
      <w:rPr>
        <w:noProof/>
      </w:rPr>
      <mc:AlternateContent>
        <mc:Choice Requires="wps">
          <w:drawing>
            <wp:anchor distT="0" distB="0" distL="114300" distR="114300" simplePos="0" relativeHeight="251655680" behindDoc="1" locked="0" layoutInCell="1" allowOverlap="1" wp14:anchorId="3C41FC49" wp14:editId="3C41FC4A">
              <wp:simplePos x="0" y="0"/>
              <wp:positionH relativeFrom="page">
                <wp:posOffset>558800</wp:posOffset>
              </wp:positionH>
              <wp:positionV relativeFrom="page">
                <wp:posOffset>9913620</wp:posOffset>
              </wp:positionV>
              <wp:extent cx="1168400" cy="144780"/>
              <wp:effectExtent l="0" t="0" r="0" b="0"/>
              <wp:wrapNone/>
              <wp:docPr id="74" name="文本框 3"/>
              <wp:cNvGraphicFramePr/>
              <a:graphic xmlns:a="http://schemas.openxmlformats.org/drawingml/2006/main">
                <a:graphicData uri="http://schemas.microsoft.com/office/word/2010/wordprocessingShape">
                  <wps:wsp>
                    <wps:cNvSpPr txBox="1"/>
                    <wps:spPr>
                      <a:xfrm>
                        <a:off x="0" y="0"/>
                        <a:ext cx="1168400" cy="144780"/>
                      </a:xfrm>
                      <a:prstGeom prst="rect">
                        <a:avLst/>
                      </a:prstGeom>
                      <a:noFill/>
                      <a:ln>
                        <a:noFill/>
                      </a:ln>
                    </wps:spPr>
                    <wps:txbx>
                      <w:txbxContent>
                        <w:p w14:paraId="3C41FC54" w14:textId="77777777" w:rsidR="009B6F27" w:rsidRDefault="009B6F27">
                          <w:pPr>
                            <w:spacing w:line="228" w:lineRule="exact"/>
                            <w:rPr>
                              <w:rFonts w:ascii="PMingLiU" w:eastAsia="PMingLiU"/>
                              <w:sz w:val="18"/>
                            </w:rPr>
                          </w:pPr>
                        </w:p>
                      </w:txbxContent>
                    </wps:txbx>
                    <wps:bodyPr lIns="0" tIns="0" rIns="0" bIns="0" upright="1"/>
                  </wps:wsp>
                </a:graphicData>
              </a:graphic>
            </wp:anchor>
          </w:drawing>
        </mc:Choice>
        <mc:Fallback>
          <w:pict>
            <v:shapetype w14:anchorId="3C41FC49" id="_x0000_t202" coordsize="21600,21600" o:spt="202" path="m,l,21600r21600,l21600,xe">
              <v:stroke joinstyle="miter"/>
              <v:path gradientshapeok="t" o:connecttype="rect"/>
            </v:shapetype>
            <v:shape id="文本框 3" o:spid="_x0000_s1027" type="#_x0000_t202" style="position:absolute;margin-left:44pt;margin-top:780.6pt;width:92pt;height:11.4pt;z-index:-2516608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" filled="f" stroked="f">
              <v:textbox inset="0,0,0,0">
                <w:txbxContent>
                  <w:p w14:paraId="3C41FC54" w14:textId="77777777" w:rsidR="009B6F27" w:rsidRDefault="009B6F27">
                    <w:pPr>
                      <w:spacing w:line="228" w:lineRule="exact"/>
                      <w:rPr>
                        <w:rFonts w:ascii="PMingLiU" w:eastAsia="PMingLiU"/>
                        <w:sz w:val="18"/>
                      </w:rPr>
                    </w:pPr>
                  </w:p>
                </w:txbxContent>
              </v:textbox>
              <w10:wrap anchorx="page" anchory="page"/>
            </v:shape>
          </w:pict>
        </mc:Fallback>
      </mc:AlternateContent>
    </w:r>
    <w:r>
      <w:rPr>
        <w:noProof/>
      </w:rPr>
      <mc:AlternateContent>
        <mc:Choice Requires="wps">
          <w:drawing>
            <wp:anchor distT="0" distB="0" distL="114300" distR="114300" simplePos="0" relativeHeight="251656704" behindDoc="1" locked="0" layoutInCell="1" allowOverlap="1" wp14:anchorId="3C41FC4B" wp14:editId="3C41FC4C">
              <wp:simplePos x="0" y="0"/>
              <wp:positionH relativeFrom="page">
                <wp:posOffset>3302000</wp:posOffset>
              </wp:positionH>
              <wp:positionV relativeFrom="page">
                <wp:posOffset>9913620</wp:posOffset>
              </wp:positionV>
              <wp:extent cx="824865" cy="144780"/>
              <wp:effectExtent l="0" t="0" r="0" b="0"/>
              <wp:wrapNone/>
              <wp:docPr id="75" name="文本框 4"/>
              <wp:cNvGraphicFramePr/>
              <a:graphic xmlns:a="http://schemas.openxmlformats.org/drawingml/2006/main">
                <a:graphicData uri="http://schemas.microsoft.com/office/word/2010/wordprocessingShape">
                  <wps:wsp>
                    <wps:cNvSpPr txBox="1"/>
                    <wps:spPr>
                      <a:xfrm>
                        <a:off x="0" y="0"/>
                        <a:ext cx="824865" cy="144780"/>
                      </a:xfrm>
                      <a:prstGeom prst="rect">
                        <a:avLst/>
                      </a:prstGeom>
                      <a:noFill/>
                      <a:ln>
                        <a:noFill/>
                      </a:ln>
                    </wps:spPr>
                    <wps:txbx>
                      <w:txbxContent>
                        <w:p w14:paraId="3C41FC55" w14:textId="77777777" w:rsidR="009B6F27" w:rsidRDefault="009B6F27">
                          <w:pPr>
                            <w:spacing w:line="228" w:lineRule="exact"/>
                            <w:ind w:leftChars="9" w:left="740" w:hangingChars="400" w:hanging="720"/>
                            <w:rPr>
                              <w:rFonts w:ascii="PMingLiU" w:hAnsi="PMingLiU"/>
                              <w:sz w:val="18"/>
                              <w:lang w:val="en-US"/>
                            </w:rPr>
                          </w:pPr>
                        </w:p>
                        <w:p w14:paraId="3C41FC56" w14:textId="77777777" w:rsidR="009B6F27" w:rsidRDefault="00DC500D">
                          <w:pPr>
                            <w:spacing w:line="228" w:lineRule="exact"/>
                            <w:ind w:left="20"/>
                            <w:rPr>
                              <w:rFonts w:ascii="PMingLiU" w:hAnsi="PMingLiU"/>
                              <w:sz w:val="18"/>
                              <w:lang w:val="en-US"/>
                            </w:rPr>
                          </w:pPr>
                          <w:r>
                            <w:rPr>
                              <w:rFonts w:ascii="PMingLiU" w:hAnsi="PMingLiU" w:hint="eastAsia"/>
                              <w:w w:val="105"/>
                              <w:sz w:val="18"/>
                              <w:lang w:val="en-US"/>
                            </w:rPr>
                            <w:t>OL</w:t>
                          </w:r>
                          <w:r>
                            <w:rPr>
                              <w:rFonts w:ascii="PMingLiU" w:eastAsia="PMingLiU" w:hAnsi="PMingLiU" w:hint="eastAsia"/>
                              <w:w w:val="105"/>
                              <w:sz w:val="18"/>
                            </w:rPr>
                            <w:t>©2</w:t>
                          </w:r>
                          <w:r>
                            <w:rPr>
                              <w:rFonts w:ascii="PMingLiU" w:hAnsi="PMingLiU" w:hint="eastAsia"/>
                              <w:w w:val="105"/>
                              <w:sz w:val="18"/>
                              <w:lang w:val="en-US"/>
                            </w:rPr>
                            <w:t>020</w:t>
                          </w:r>
                        </w:p>
                      </w:txbxContent>
                    </wps:txbx>
                    <wps:bodyPr lIns="0" tIns="0" rIns="0" bIns="0" upright="1"/>
                  </wps:wsp>
                </a:graphicData>
              </a:graphic>
            </wp:anchor>
          </w:drawing>
        </mc:Choice>
        <mc:Fallback>
          <w:pict>
            <v:shape w14:anchorId="3C41FC4B" id="文本框 4" o:spid="_x0000_s1028" type="#_x0000_t202" style="position:absolute;margin-left:260pt;margin-top:780.6pt;width:64.95pt;height:11.4pt;z-index:-2516597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" filled="f" stroked="f">
              <v:textbox inset="0,0,0,0">
                <w:txbxContent>
                  <w:p w14:paraId="3C41FC55" w14:textId="77777777" w:rsidR="009B6F27" w:rsidRDefault="009B6F27">
                    <w:pPr>
                      <w:spacing w:line="228" w:lineRule="exact"/>
                      <w:ind w:leftChars="9" w:left="740" w:hangingChars="400" w:hanging="720"/>
                      <w:rPr>
                        <w:rFonts w:ascii="PMingLiU" w:hAnsi="PMingLiU"/>
                        <w:sz w:val="18"/>
                        <w:lang w:val="en-US"/>
                      </w:rPr>
                    </w:pPr>
                  </w:p>
                  <w:p w14:paraId="3C41FC56" w14:textId="77777777" w:rsidR="009B6F27" w:rsidRDefault="00DC500D">
                    <w:pPr>
                      <w:spacing w:line="228" w:lineRule="exact"/>
                      <w:ind w:left="20"/>
                      <w:rPr>
                        <w:rFonts w:ascii="PMingLiU" w:hAnsi="PMingLiU"/>
                        <w:sz w:val="18"/>
                        <w:lang w:val="en-US"/>
                      </w:rPr>
                    </w:pPr>
                    <w:r>
                      <w:rPr>
                        <w:rFonts w:ascii="PMingLiU" w:hAnsi="PMingLiU" w:hint="eastAsia"/>
                        <w:w w:val="105"/>
                        <w:sz w:val="18"/>
                        <w:lang w:val="en-US"/>
                      </w:rPr>
                      <w:t>OL</w:t>
                    </w:r>
                    <w:r>
                      <w:rPr>
                        <w:rFonts w:ascii="PMingLiU" w:eastAsia="PMingLiU" w:hAnsi="PMingLiU" w:hint="eastAsia"/>
                        <w:w w:val="105"/>
                        <w:sz w:val="18"/>
                      </w:rPr>
                      <w:t>©</w:t>
                    </w:r>
                    <w:r>
                      <w:rPr>
                        <w:rFonts w:ascii="PMingLiU" w:eastAsia="PMingLiU" w:hAnsi="PMingLiU" w:hint="eastAsia"/>
                        <w:w w:val="105"/>
                        <w:sz w:val="18"/>
                      </w:rPr>
                      <w:t>2</w:t>
                    </w:r>
                    <w:r>
                      <w:rPr>
                        <w:rFonts w:ascii="PMingLiU" w:hAnsi="PMingLiU" w:hint="eastAsia"/>
                        <w:w w:val="105"/>
                        <w:sz w:val="18"/>
                        <w:lang w:val="en-US"/>
                      </w:rPr>
                      <w:t>020</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1FC46" w14:textId="77777777" w:rsidR="009B6F27" w:rsidRDefault="00DC500D">
    <w:pPr>
      <w:pStyle w:val="BodyText"/>
      <w:spacing w:line="14" w:lineRule="auto"/>
      <w:rPr>
        <w:sz w:val="20"/>
      </w:rPr>
    </w:pPr>
    <w:r>
      <w:rPr>
        <w:noProof/>
      </w:rPr>
      <mc:AlternateContent>
        <mc:Choice Requires="wps">
          <w:drawing>
            <wp:anchor distT="0" distB="0" distL="114300" distR="114300" simplePos="0" relativeHeight="251658752" behindDoc="0" locked="0" layoutInCell="1" allowOverlap="1" wp14:anchorId="3C41FC4F" wp14:editId="3C41FC50">
              <wp:simplePos x="0" y="0"/>
              <wp:positionH relativeFrom="margin">
                <wp:posOffset>3206750</wp:posOffset>
              </wp:positionH>
              <wp:positionV relativeFrom="paragraph">
                <wp:posOffset>8255</wp:posOffset>
              </wp:positionV>
              <wp:extent cx="607695" cy="171450"/>
              <wp:effectExtent l="0" t="0" r="0" b="0"/>
              <wp:wrapNone/>
              <wp:docPr id="89" name="文本框 89"/>
              <wp:cNvGraphicFramePr/>
              <a:graphic xmlns:a="http://schemas.openxmlformats.org/drawingml/2006/main">
                <a:graphicData uri="http://schemas.microsoft.com/office/word/2010/wordprocessingShape">
                  <wps:wsp>
                    <wps:cNvSpPr txBox="1"/>
                    <wps:spPr>
                      <a:xfrm>
                        <a:off x="0" y="0"/>
                        <a:ext cx="607695" cy="171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41FC57" w14:textId="77777777" w:rsidR="009B6F27" w:rsidRDefault="009B6F27">
                          <w:pPr>
                            <w:pStyle w:val="Footer"/>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type w14:anchorId="3C41FC4F" id="_x0000_t202" coordsize="21600,21600" o:spt="202" path="m,l,21600r21600,l21600,xe">
              <v:stroke joinstyle="miter"/>
              <v:path gradientshapeok="t" o:connecttype="rect"/>
            </v:shapetype>
            <v:shape id="文本框 89" o:spid="_x0000_s1029" type="#_x0000_t202" style="position:absolute;margin-left:252.5pt;margin-top:.65pt;width:47.85pt;height:13.5pt;z-index:25165875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" filled="f" stroked="f" strokeweight=".5pt">
              <v:textbox inset="0,0,0,0">
                <w:txbxContent>
                  <w:p w14:paraId="3C41FC57" w14:textId="77777777" w:rsidR="009B6F27" w:rsidRDefault="009B6F27">
                    <w:pPr>
                      <w:pStyle w:val="Footer"/>
                    </w:pPr>
                  </w:p>
                </w:txbxContent>
              </v:textbox>
              <w10:wrap anchorx="margin"/>
            </v:shape>
          </w:pict>
        </mc:Fallback>
      </mc:AlternateContent>
    </w:r>
    <w:r>
      <w:rPr>
        <w:noProof/>
      </w:rPr>
      <mc:AlternateContent>
        <mc:Choice Requires="wps">
          <w:drawing>
            <wp:anchor distT="0" distB="0" distL="114300" distR="114300" simplePos="0" relativeHeight="251657728" behindDoc="1" locked="0" layoutInCell="1" allowOverlap="1" wp14:anchorId="3C41FC51" wp14:editId="3C41FC52">
              <wp:simplePos x="0" y="0"/>
              <wp:positionH relativeFrom="page">
                <wp:posOffset>558800</wp:posOffset>
              </wp:positionH>
              <wp:positionV relativeFrom="page">
                <wp:posOffset>9913620</wp:posOffset>
              </wp:positionV>
              <wp:extent cx="1168400" cy="144780"/>
              <wp:effectExtent l="0" t="0" r="0" b="0"/>
              <wp:wrapNone/>
              <wp:docPr id="90" name="文本框 7"/>
              <wp:cNvGraphicFramePr/>
              <a:graphic xmlns:a="http://schemas.openxmlformats.org/drawingml/2006/main">
                <a:graphicData uri="http://schemas.microsoft.com/office/word/2010/wordprocessingShape">
                  <wps:wsp>
                    <wps:cNvSpPr txBox="1"/>
                    <wps:spPr>
                      <a:xfrm>
                        <a:off x="0" y="0"/>
                        <a:ext cx="1168400" cy="144780"/>
                      </a:xfrm>
                      <a:prstGeom prst="rect">
                        <a:avLst/>
                      </a:prstGeom>
                      <a:noFill/>
                      <a:ln>
                        <a:noFill/>
                      </a:ln>
                    </wps:spPr>
                    <wps:txbx>
                      <w:txbxContent>
                        <w:p w14:paraId="3C41FC58" w14:textId="77777777" w:rsidR="009B6F27" w:rsidRDefault="009B6F27">
                          <w:pPr>
                            <w:spacing w:line="228" w:lineRule="exact"/>
                            <w:rPr>
                              <w:rFonts w:ascii="PMingLiU" w:eastAsia="PMingLiU"/>
                              <w:sz w:val="18"/>
                            </w:rPr>
                          </w:pPr>
                        </w:p>
                      </w:txbxContent>
                    </wps:txbx>
                    <wps:bodyPr lIns="0" tIns="0" rIns="0" bIns="0" upright="1"/>
                  </wps:wsp>
                </a:graphicData>
              </a:graphic>
            </wp:anchor>
          </w:drawing>
        </mc:Choice>
        <mc:Fallback>
          <w:pict>
            <v:shape w14:anchorId="3C41FC51" id="文本框 7" o:spid="_x0000_s1030" type="#_x0000_t202" style="position:absolute;margin-left:44pt;margin-top:780.6pt;width:92pt;height:11.4pt;z-index:-2516587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" filled="f" stroked="f">
              <v:textbox inset="0,0,0,0">
                <w:txbxContent>
                  <w:p w14:paraId="3C41FC58" w14:textId="77777777" w:rsidR="009B6F27" w:rsidRDefault="009B6F27">
                    <w:pPr>
                      <w:spacing w:line="228" w:lineRule="exact"/>
                      <w:rPr>
                        <w:rFonts w:ascii="PMingLiU" w:eastAsia="PMingLiU"/>
                        <w:sz w:val="18"/>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41FC47" w14:textId="77777777" w:rsidR="00951FB7" w:rsidRDefault="00DC500D">
      <w:pPr>
        <w:spacing w:after="0" w:line="240" w:lineRule="auto"/>
      </w:pPr>
      <w:r>
        <w:separator/>
      </w:r>
    </w:p>
  </w:footnote>
  <w:footnote w:type="continuationSeparator" w:id="0">
    <w:p w14:paraId="3C41FC49" w14:textId="77777777" w:rsidR="00951FB7" w:rsidRDefault="00DC50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1FC43" w14:textId="51AFD8CA" w:rsidR="009B6F27" w:rsidRDefault="009B6F27">
    <w:pPr>
      <w:pStyle w:val="BodyText"/>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167E5A" w14:textId="77777777" w:rsidR="005841B2" w:rsidRDefault="005841B2">
    <w:pPr>
      <w:pStyle w:val="BodyText"/>
      <w:spacing w:line="14" w:lineRule="auto"/>
      <w:rPr>
        <w:noProof/>
      </w:rPr>
    </w:pPr>
  </w:p>
  <w:p w14:paraId="3C41FC45" w14:textId="2BFA3470" w:rsidR="009B6F27" w:rsidRDefault="009B6F27">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B9458460"/>
    <w:multiLevelType w:val="singleLevel"/>
    <w:tmpl w:val="B9458460"/>
    <w:lvl w:ilvl="0">
      <w:start w:val="1"/>
      <w:numFmt w:val="decimal"/>
      <w:lvlText w:val="%1."/>
      <w:lvlJc w:val="left"/>
      <w:pPr>
        <w:ind w:left="425" w:hanging="425"/>
      </w:pPr>
      <w:rPr>
        <w:rFonts w:hint="default"/>
      </w:rPr>
    </w:lvl>
  </w:abstractNum>
  <w:abstractNum w:abstractNumId="1" w15:restartNumberingAfterBreak="0">
    <w:nsid w:val="6F91D46C"/>
    <w:multiLevelType w:val="singleLevel"/>
    <w:tmpl w:val="6F91D46C"/>
    <w:lvl w:ilvl="0">
      <w:start w:val="1"/>
      <w:numFmt w:val="chineseCounting"/>
      <w:suff w:val="nothing"/>
      <w:lvlText w:val="%1、"/>
      <w:lvlJc w:val="left"/>
      <w:pPr>
        <w:ind w:left="-420" w:firstLine="420"/>
      </w:pPr>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drawingGridHorizontalSpacing w:val="110"/>
  <w:noPunctuationKerning/>
  <w:characterSpacingControl w:val="doNotCompress"/>
  <w:footnotePr>
    <w:footnote w:id="-1"/>
    <w:footnote w:id="0"/>
  </w:footnotePr>
  <w:endnotePr>
    <w:endnote w:id="-1"/>
    <w:endnote w:id="0"/>
  </w:endnotePr>
  <w:compat>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2B51"/>
    <w:rsid w:val="000318C0"/>
    <w:rsid w:val="0005271A"/>
    <w:rsid w:val="00092B51"/>
    <w:rsid w:val="001851B1"/>
    <w:rsid w:val="003B549A"/>
    <w:rsid w:val="003D152E"/>
    <w:rsid w:val="004949E7"/>
    <w:rsid w:val="005841B2"/>
    <w:rsid w:val="0067532E"/>
    <w:rsid w:val="007D471F"/>
    <w:rsid w:val="00866858"/>
    <w:rsid w:val="00927DF6"/>
    <w:rsid w:val="00951FB7"/>
    <w:rsid w:val="009B6F27"/>
    <w:rsid w:val="00AC0102"/>
    <w:rsid w:val="00BF6048"/>
    <w:rsid w:val="00DA2FCD"/>
    <w:rsid w:val="00DC500D"/>
    <w:rsid w:val="00DC520F"/>
    <w:rsid w:val="00E86B8B"/>
    <w:rsid w:val="00EC0E65"/>
    <w:rsid w:val="00F10413"/>
    <w:rsid w:val="019D60D7"/>
    <w:rsid w:val="0300163D"/>
    <w:rsid w:val="03835C9D"/>
    <w:rsid w:val="03F87DD0"/>
    <w:rsid w:val="0457464A"/>
    <w:rsid w:val="04C538D4"/>
    <w:rsid w:val="04DD7169"/>
    <w:rsid w:val="07F34892"/>
    <w:rsid w:val="086E3989"/>
    <w:rsid w:val="09B00679"/>
    <w:rsid w:val="0CE073C4"/>
    <w:rsid w:val="0F891542"/>
    <w:rsid w:val="10A5358C"/>
    <w:rsid w:val="12FA658F"/>
    <w:rsid w:val="15604B7C"/>
    <w:rsid w:val="15803EDA"/>
    <w:rsid w:val="15C45A72"/>
    <w:rsid w:val="1771235C"/>
    <w:rsid w:val="183A0B86"/>
    <w:rsid w:val="18F72901"/>
    <w:rsid w:val="1927583B"/>
    <w:rsid w:val="1A5361B9"/>
    <w:rsid w:val="1A9A48F6"/>
    <w:rsid w:val="1B5B21DF"/>
    <w:rsid w:val="1C0301E4"/>
    <w:rsid w:val="1E3E01FC"/>
    <w:rsid w:val="1ECA69B0"/>
    <w:rsid w:val="201A765D"/>
    <w:rsid w:val="212C796D"/>
    <w:rsid w:val="23162B6F"/>
    <w:rsid w:val="233A4659"/>
    <w:rsid w:val="234D642E"/>
    <w:rsid w:val="242F51B5"/>
    <w:rsid w:val="259D348F"/>
    <w:rsid w:val="27C35AFD"/>
    <w:rsid w:val="27EB653B"/>
    <w:rsid w:val="28EA6AC6"/>
    <w:rsid w:val="29B933E1"/>
    <w:rsid w:val="2B7719D0"/>
    <w:rsid w:val="2C602066"/>
    <w:rsid w:val="2D9D4545"/>
    <w:rsid w:val="2F4341A4"/>
    <w:rsid w:val="314A4E07"/>
    <w:rsid w:val="31A90790"/>
    <w:rsid w:val="31CF7E61"/>
    <w:rsid w:val="3240025D"/>
    <w:rsid w:val="32F71521"/>
    <w:rsid w:val="34466568"/>
    <w:rsid w:val="34640CAE"/>
    <w:rsid w:val="362A244D"/>
    <w:rsid w:val="36863C2A"/>
    <w:rsid w:val="38C01C56"/>
    <w:rsid w:val="3A701944"/>
    <w:rsid w:val="3A7130D0"/>
    <w:rsid w:val="3A8B4185"/>
    <w:rsid w:val="3B055926"/>
    <w:rsid w:val="3BA4276D"/>
    <w:rsid w:val="3BB93AE1"/>
    <w:rsid w:val="3CF06F44"/>
    <w:rsid w:val="3DEF75DC"/>
    <w:rsid w:val="3E0D7931"/>
    <w:rsid w:val="3E966943"/>
    <w:rsid w:val="403E1649"/>
    <w:rsid w:val="407718C7"/>
    <w:rsid w:val="41CA784E"/>
    <w:rsid w:val="424C3786"/>
    <w:rsid w:val="435279E3"/>
    <w:rsid w:val="45DE1C05"/>
    <w:rsid w:val="469B418B"/>
    <w:rsid w:val="47E84043"/>
    <w:rsid w:val="49066AE6"/>
    <w:rsid w:val="49B313FA"/>
    <w:rsid w:val="4B671728"/>
    <w:rsid w:val="4B704566"/>
    <w:rsid w:val="4ED2780F"/>
    <w:rsid w:val="4F4212F4"/>
    <w:rsid w:val="4F5D6A0D"/>
    <w:rsid w:val="503D29E2"/>
    <w:rsid w:val="519E7B06"/>
    <w:rsid w:val="520F39D8"/>
    <w:rsid w:val="527A5CB1"/>
    <w:rsid w:val="52AA49C6"/>
    <w:rsid w:val="5326160A"/>
    <w:rsid w:val="53BE3F87"/>
    <w:rsid w:val="549028EE"/>
    <w:rsid w:val="54A20C09"/>
    <w:rsid w:val="559F3271"/>
    <w:rsid w:val="59567F7D"/>
    <w:rsid w:val="5AAF2A10"/>
    <w:rsid w:val="5BF774DB"/>
    <w:rsid w:val="5EB9744F"/>
    <w:rsid w:val="5EF37A99"/>
    <w:rsid w:val="60407980"/>
    <w:rsid w:val="606D2635"/>
    <w:rsid w:val="6084522E"/>
    <w:rsid w:val="60EC62E3"/>
    <w:rsid w:val="63D55C69"/>
    <w:rsid w:val="64F143D4"/>
    <w:rsid w:val="65AE491A"/>
    <w:rsid w:val="662A3167"/>
    <w:rsid w:val="66AC1F03"/>
    <w:rsid w:val="675B42A0"/>
    <w:rsid w:val="67D95068"/>
    <w:rsid w:val="6802338E"/>
    <w:rsid w:val="685B0988"/>
    <w:rsid w:val="68FB6ACA"/>
    <w:rsid w:val="696C7F8A"/>
    <w:rsid w:val="6D9F7794"/>
    <w:rsid w:val="6DF17003"/>
    <w:rsid w:val="6E6B3B74"/>
    <w:rsid w:val="6F7F6B5D"/>
    <w:rsid w:val="71642515"/>
    <w:rsid w:val="71836A84"/>
    <w:rsid w:val="72133881"/>
    <w:rsid w:val="722B479D"/>
    <w:rsid w:val="731859BD"/>
    <w:rsid w:val="742B69CC"/>
    <w:rsid w:val="755F31DD"/>
    <w:rsid w:val="7699059D"/>
    <w:rsid w:val="78540111"/>
    <w:rsid w:val="786E2EEB"/>
    <w:rsid w:val="79FF16A0"/>
    <w:rsid w:val="7B1B5621"/>
    <w:rsid w:val="7B7D588F"/>
    <w:rsid w:val="7C720850"/>
    <w:rsid w:val="7DB0094A"/>
    <w:rsid w:val="7E6A4A3A"/>
    <w:rsid w:val="7F0455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3C41FB13"/>
  <w15:docId w15:val="{2A905F52-5B96-4642-93DC-20184762D2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AU" w:eastAsia="en-AU" w:bidi="ar-SA"/>
      </w:rPr>
    </w:rPrDefault>
    <w:pPrDefault>
      <w:pPr>
        <w:spacing w:after="160" w:line="259" w:lineRule="auto"/>
      </w:pPr>
    </w:pPrDefault>
  </w:docDefaults>
  <w:latentStyles w:defLockedState="0" w:defUIPriority="0" w:defSemiHidden="0" w:defUnhideWhenUsed="0" w:defQFormat="0" w:count="376">
    <w:lsdException w:name="Normal" w:uiPriority="1" w:qFormat="1"/>
    <w:lsdException w:name="heading 1" w:uiPriority="1" w:qFormat="1"/>
    <w:lsdException w:name="heading 2" w:uiPriority="1" w:qFormat="1"/>
    <w:lsdException w:name="heading 3" w:uiPriority="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Body Text" w:uiPriority="1" w:qFormat="1"/>
    <w:lsdException w:name="Subtitle" w:qFormat="1"/>
    <w:lsdException w:name="Hyperlink" w:semiHidden="1" w:uiPriority="99" w:unhideWhenUsed="1" w:qFormat="1"/>
    <w:lsdException w:name="Strong" w:qFormat="1"/>
    <w:lsdException w:name="Emphasis" w:uiPriority="20"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qFormat="1"/>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uiPriority w:val="1"/>
    <w:qFormat/>
    <w:pPr>
      <w:widowControl w:val="0"/>
      <w:autoSpaceDE w:val="0"/>
      <w:autoSpaceDN w:val="0"/>
    </w:pPr>
    <w:rPr>
      <w:rFonts w:ascii="SimSun" w:hAnsi="SimSun" w:cs="SimSun"/>
      <w:sz w:val="22"/>
      <w:szCs w:val="22"/>
      <w:lang w:val="zh-CN" w:eastAsia="zh-CN" w:bidi="zh-CN"/>
    </w:rPr>
  </w:style>
  <w:style w:type="paragraph" w:styleId="Heading1">
    <w:name w:val="heading 1"/>
    <w:basedOn w:val="Normal"/>
    <w:next w:val="Normal"/>
    <w:uiPriority w:val="1"/>
    <w:qFormat/>
    <w:pPr>
      <w:spacing w:before="22"/>
      <w:ind w:left="220"/>
      <w:outlineLvl w:val="0"/>
    </w:pPr>
    <w:rPr>
      <w:rFonts w:ascii="Microsoft YaHei" w:eastAsia="Microsoft YaHei" w:hAnsi="Microsoft YaHei" w:cs="Microsoft YaHei"/>
      <w:b/>
      <w:bCs/>
      <w:sz w:val="30"/>
      <w:szCs w:val="30"/>
    </w:rPr>
  </w:style>
  <w:style w:type="paragraph" w:styleId="Heading2">
    <w:name w:val="heading 2"/>
    <w:basedOn w:val="Normal"/>
    <w:next w:val="Normal"/>
    <w:uiPriority w:val="1"/>
    <w:qFormat/>
    <w:pPr>
      <w:ind w:left="220"/>
      <w:outlineLvl w:val="1"/>
    </w:pPr>
    <w:rPr>
      <w:b/>
      <w:bCs/>
      <w:sz w:val="28"/>
      <w:szCs w:val="28"/>
    </w:rPr>
  </w:style>
  <w:style w:type="paragraph" w:styleId="Heading3">
    <w:name w:val="heading 3"/>
    <w:basedOn w:val="Normal"/>
    <w:next w:val="Normal"/>
    <w:uiPriority w:val="1"/>
    <w:qFormat/>
    <w:pPr>
      <w:ind w:left="220"/>
      <w:outlineLvl w:val="2"/>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semiHidden/>
    <w:unhideWhenUsed/>
    <w:qFormat/>
    <w:rPr>
      <w:rFonts w:ascii="Arial" w:eastAsia="SimHei" w:hAnsi="Arial"/>
      <w:sz w:val="20"/>
    </w:rPr>
  </w:style>
  <w:style w:type="paragraph" w:styleId="BodyText">
    <w:name w:val="Body Text"/>
    <w:basedOn w:val="Normal"/>
    <w:uiPriority w:val="1"/>
    <w:qFormat/>
    <w:rPr>
      <w:sz w:val="24"/>
      <w:szCs w:val="24"/>
    </w:rPr>
  </w:style>
  <w:style w:type="paragraph" w:styleId="Footer">
    <w:name w:val="footer"/>
    <w:basedOn w:val="Normal"/>
    <w:qFormat/>
    <w:pPr>
      <w:tabs>
        <w:tab w:val="center" w:pos="4153"/>
        <w:tab w:val="right" w:pos="8306"/>
      </w:tabs>
      <w:snapToGrid w:val="0"/>
    </w:pPr>
    <w:rPr>
      <w:sz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jc w:val="both"/>
    </w:pPr>
    <w:rPr>
      <w:sz w:val="18"/>
    </w:rPr>
  </w:style>
  <w:style w:type="paragraph" w:styleId="NormalWeb">
    <w:name w:val="Normal (Web)"/>
    <w:basedOn w:val="Normal"/>
    <w:rPr>
      <w:sz w:val="2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3-Accent1">
    <w:name w:val="Medium Grid 3 Accent 1"/>
    <w:basedOn w:val="TableNormal"/>
    <w:uiPriority w:val="69"/>
    <w:qFormat/>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A7BFDE" w:themeFill="accent1" w:themeFillTint="7F"/>
      </w:tcPr>
    </w:tblStylePr>
  </w:style>
  <w:style w:type="character" w:styleId="Emphasis">
    <w:name w:val="Emphasis"/>
    <w:basedOn w:val="DefaultParagraphFont"/>
    <w:uiPriority w:val="20"/>
    <w:qFormat/>
    <w:rPr>
      <w:i/>
    </w:rPr>
  </w:style>
  <w:style w:type="character" w:styleId="Hyperlink">
    <w:name w:val="Hyperlink"/>
    <w:basedOn w:val="DefaultParagraphFont"/>
    <w:uiPriority w:val="99"/>
    <w:semiHidden/>
    <w:unhideWhenUsed/>
    <w:qFormat/>
    <w:rPr>
      <w:color w:val="111111"/>
      <w:u w:val="none"/>
    </w:rPr>
  </w:style>
  <w:style w:type="table" w:customStyle="1" w:styleId="TableNormal1">
    <w:name w:val="Table Normal1"/>
    <w:uiPriority w:val="2"/>
    <w:semiHidden/>
    <w:unhideWhenUsed/>
    <w:qFormat/>
    <w:tblPr>
      <w:tblCellMar>
        <w:top w:w="0" w:type="dxa"/>
        <w:left w:w="0" w:type="dxa"/>
        <w:bottom w:w="0" w:type="dxa"/>
        <w:right w:w="0" w:type="dxa"/>
      </w:tblCellMar>
    </w:tblPr>
  </w:style>
  <w:style w:type="paragraph" w:styleId="ListParagraph">
    <w:name w:val="List Paragraph"/>
    <w:basedOn w:val="Normal"/>
    <w:uiPriority w:val="1"/>
    <w:qFormat/>
    <w:pPr>
      <w:spacing w:before="139"/>
      <w:ind w:left="503" w:hanging="284"/>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655</Words>
  <Characters>3734</Characters>
  <Application>Microsoft Office Word</Application>
  <DocSecurity>0</DocSecurity>
  <Lines>31</Lines>
  <Paragraphs>8</Paragraphs>
  <ScaleCrop>false</ScaleCrop>
  <Company/>
  <LinksUpToDate>false</LinksUpToDate>
  <CharactersWithSpaces>4381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John OCallaghan</cp:lastModifiedBy>
  <cp:revision>3</cp:revision>
  <cp:lastPrinted>2020-03-09T06:38:00Z</cp:lastPrinted>
  <dcterms:created xsi:type="dcterms:W3CDTF">2020-04-03T08:18:00Z</dcterms:created>
  <dcterms:modified xsi:type="dcterms:W3CDTF">2020-04-17T02:51:00Z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2019-08-30T00:00:00Z</vt:filetime>
  </property>
  <property fmtid="{D5CDD505-2E9C-101B-9397-08002B2CF9AE}" pid="3" name="Creator">
    <vt:lpwstr>WPS 文字</vt:lpwstr>
  </property>
  <property fmtid="{D5CDD505-2E9C-101B-9397-08002B2CF9AE}" pid="4" name="LastSaved">
    <vt:filetime>2020-02-14T00:00:00Z</vt:filetime>
  </property>
  <property fmtid="{D5CDD505-2E9C-101B-9397-08002B2CF9AE}" pid="5" name="KSOProductBuildVer">
    <vt:lpwstr>2052-11.1.0.9440</vt:lpwstr>
  </property>
</Properties>
</file>